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3A11" w14:textId="77777777" w:rsidR="00B636E3" w:rsidRPr="00396DED" w:rsidRDefault="00B636E3">
      <w:pPr>
        <w:pStyle w:val="Teksttreci0"/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2" w14:textId="77777777" w:rsidR="00B636E3" w:rsidRPr="00396DED" w:rsidRDefault="004A52F2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ZAPYTANIE OFERTOWE</w:t>
      </w:r>
    </w:p>
    <w:p w14:paraId="57A03A13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Zamawiający:</w:t>
      </w:r>
    </w:p>
    <w:p w14:paraId="57A03A14" w14:textId="77777777" w:rsidR="00B636E3" w:rsidRPr="00396DED" w:rsidRDefault="004A52F2" w:rsidP="00FC63B3">
      <w:pPr>
        <w:pStyle w:val="Teksttreci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Sieć Badawcza Łukasiewicz – Warszawski Instytut Technologiczny </w:t>
      </w:r>
    </w:p>
    <w:p w14:paraId="3B5C94CA" w14:textId="588FF5F2" w:rsidR="007C0D5E" w:rsidRPr="00396DED" w:rsidRDefault="004A52F2" w:rsidP="00FC63B3">
      <w:pPr>
        <w:pStyle w:val="Teksttreci0"/>
        <w:spacing w:line="360" w:lineRule="auto"/>
        <w:jc w:val="both"/>
        <w:rPr>
          <w:rFonts w:ascii="Verdana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nazwa komórki organizacyjnej: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ab/>
      </w:r>
      <w:r w:rsidR="007C0D5E" w:rsidRPr="00396DED">
        <w:rPr>
          <w:rFonts w:ascii="Verdana" w:hAnsi="Verdana" w:cs="Courier New"/>
          <w:color w:val="000000" w:themeColor="text1"/>
          <w:sz w:val="20"/>
          <w:szCs w:val="20"/>
        </w:rPr>
        <w:t>Dział Administracyjno</w:t>
      </w:r>
      <w:r w:rsidR="00FC63B3" w:rsidRPr="00396DED">
        <w:rPr>
          <w:rFonts w:ascii="Verdana" w:hAnsi="Verdana" w:cs="Courier New"/>
          <w:color w:val="000000" w:themeColor="text1"/>
          <w:sz w:val="20"/>
          <w:szCs w:val="20"/>
        </w:rPr>
        <w:t>-</w:t>
      </w:r>
      <w:r w:rsidR="007C0D5E" w:rsidRPr="00396DED">
        <w:rPr>
          <w:rFonts w:ascii="Verdana" w:hAnsi="Verdana" w:cs="Courier New"/>
          <w:color w:val="000000" w:themeColor="text1"/>
          <w:sz w:val="20"/>
          <w:szCs w:val="20"/>
        </w:rPr>
        <w:t>Operacyjny (FA)</w:t>
      </w:r>
    </w:p>
    <w:p w14:paraId="57A03A16" w14:textId="50AB1F42" w:rsidR="00B636E3" w:rsidRPr="00396DED" w:rsidRDefault="004A52F2" w:rsidP="00FC63B3">
      <w:pPr>
        <w:pStyle w:val="Teksttreci0"/>
        <w:spacing w:line="360" w:lineRule="auto"/>
        <w:jc w:val="both"/>
        <w:rPr>
          <w:rFonts w:ascii="Verdana" w:hAnsi="Verdana" w:cs="Courier New"/>
          <w:color w:val="000000" w:themeColor="text1"/>
          <w:sz w:val="20"/>
          <w:szCs w:val="20"/>
          <w:lang w:val="en-US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  <w:lang w:val="en-US"/>
        </w:rPr>
        <w:t>e-mail:</w:t>
      </w:r>
      <w:r w:rsidR="00B26375" w:rsidRPr="00396DED">
        <w:rPr>
          <w:rFonts w:ascii="Verdana" w:eastAsia="Courier New" w:hAnsi="Verdana" w:cs="Courier New"/>
          <w:color w:val="000000" w:themeColor="text1"/>
          <w:sz w:val="20"/>
          <w:szCs w:val="20"/>
          <w:lang w:val="en-US"/>
        </w:rPr>
        <w:t xml:space="preserve"> </w:t>
      </w:r>
      <w:hyperlink r:id="rId12" w:history="1">
        <w:r w:rsidR="00B26375" w:rsidRPr="00396DED">
          <w:rPr>
            <w:rStyle w:val="Hipercze"/>
            <w:rFonts w:ascii="Verdana" w:hAnsi="Verdana" w:cs="Courier New"/>
            <w:sz w:val="20"/>
            <w:szCs w:val="20"/>
            <w:lang w:val="en-US"/>
          </w:rPr>
          <w:t>michal.zurek@wit.lukasiewicz.gov.pl</w:t>
        </w:r>
      </w:hyperlink>
      <w:r w:rsidRPr="00396DED">
        <w:rPr>
          <w:rFonts w:ascii="Verdana" w:eastAsia="Courier New" w:hAnsi="Verdana" w:cs="Courier New"/>
          <w:color w:val="000000" w:themeColor="text1"/>
          <w:sz w:val="20"/>
          <w:szCs w:val="20"/>
          <w:lang w:val="en-US"/>
        </w:rPr>
        <w:tab/>
      </w:r>
    </w:p>
    <w:p w14:paraId="57A03A17" w14:textId="649BE83D" w:rsidR="00B636E3" w:rsidRPr="00396DED" w:rsidRDefault="004A52F2" w:rsidP="00FC63B3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Prowadząc postępowanie o wartości szacunkowej zamówienia nieprzekraczającej kwoty </w:t>
      </w:r>
      <w:r w:rsidR="00411B6B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1</w:t>
      </w:r>
      <w:r w:rsidR="00FC63B3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7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0 000 zł netto zapraszamy do złożenia oferty na:</w:t>
      </w:r>
    </w:p>
    <w:p w14:paraId="57A03A18" w14:textId="6FF42625" w:rsidR="00B636E3" w:rsidRPr="00396DED" w:rsidRDefault="00AE6621" w:rsidP="009356A4">
      <w:pPr>
        <w:pStyle w:val="Teksttreci0"/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W</w:t>
      </w:r>
      <w:r w:rsidR="00EE5ED9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ykonani</w:t>
      </w:r>
      <w:r w:rsidR="009272CB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e</w:t>
      </w:r>
      <w:r w:rsidR="00EE5ED9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</w:t>
      </w:r>
      <w:r w:rsidR="009272CB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 okresowej</w:t>
      </w:r>
      <w:r w:rsidR="00D46A4A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5</w:t>
      </w:r>
      <w:r w:rsidR="009356A4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-letniej kontroli</w:t>
      </w:r>
      <w:r w:rsidR="009272CB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stanu technicznego obiektów budowlanych</w:t>
      </w:r>
      <w:r w:rsidR="0011500D" w:rsidRPr="009356A4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, instalacji i przewodów</w:t>
      </w:r>
      <w:r w:rsidR="0011500D" w:rsidRPr="00396DED">
        <w:rPr>
          <w:rFonts w:ascii="Verdana" w:eastAsia="Courier New" w:hAnsi="Verdana" w:cs="Courier New"/>
          <w:i/>
          <w:iCs/>
          <w:color w:val="000000" w:themeColor="text1"/>
          <w:sz w:val="20"/>
          <w:szCs w:val="20"/>
        </w:rPr>
        <w:t>.</w:t>
      </w:r>
    </w:p>
    <w:p w14:paraId="79A267FD" w14:textId="342F0905" w:rsidR="00995174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Przedmiot zamówienia:</w:t>
      </w:r>
    </w:p>
    <w:p w14:paraId="68DD00E8" w14:textId="77777777" w:rsidR="00633F31" w:rsidRDefault="00633F31" w:rsidP="00633F31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- </w:t>
      </w:r>
      <w:r w:rsidR="00427826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wy</w:t>
      </w:r>
      <w:r w:rsidR="00B4754F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konanie okresowej kontroli stanu technicznego obiektów budowlanych</w:t>
      </w:r>
      <w:r w:rsidR="008A064E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</w:t>
      </w:r>
      <w:r w:rsidR="00BE3261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Sieć Badawcza Łukasiewicz – Warszawskiego Instytutu Technologicznego </w:t>
      </w:r>
      <w:r w:rsidR="004A78E1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</w:t>
      </w:r>
      <w:r w:rsidR="00BE3261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lokaliz</w:t>
      </w:r>
      <w:r w:rsidR="004A78E1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owanych w Wars</w:t>
      </w:r>
      <w:r w:rsidR="008A064E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</w:t>
      </w:r>
      <w:r w:rsidR="004A78E1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awie</w:t>
      </w:r>
      <w:r w:rsidR="008A064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4A78E1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zgodnie z</w:t>
      </w:r>
      <w:r w:rsidR="00DB0C88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zapisami</w:t>
      </w:r>
      <w:r w:rsidR="008A064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4A78E1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ustawy z dnia </w:t>
      </w:r>
      <w:r w:rsidR="000B3D70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 w:rsidR="004A78E1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7 lipca 1994 r. Prawo budowlane wraz z późniejszymi zmianami Dz.U.2025.418</w:t>
      </w:r>
      <w:r w:rsidR="007379E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125922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tj.</w:t>
      </w:r>
      <w:r w:rsidR="008D7CF7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7379E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 treści </w:t>
      </w:r>
      <w:r w:rsidR="002F039D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Art.62 </w:t>
      </w:r>
      <w:r w:rsidR="00A52B54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ust. 1 </w:t>
      </w:r>
      <w:r w:rsidR="00F752B6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pkt. 1 i 2</w:t>
      </w:r>
      <w:r w:rsidR="00BE3261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,</w:t>
      </w:r>
    </w:p>
    <w:p w14:paraId="1629AA3D" w14:textId="0F1EB95A" w:rsidR="00935306" w:rsidRPr="00396DED" w:rsidRDefault="00633F31" w:rsidP="00FC63B3">
      <w:pPr>
        <w:pStyle w:val="Teksttreci0"/>
        <w:spacing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- </w:t>
      </w:r>
      <w:r w:rsidR="00BE3261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sporządzenie protokoł</w:t>
      </w:r>
      <w:r w:rsidR="007379EE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ów</w:t>
      </w:r>
      <w:r w:rsidR="00BE3261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kontroli</w:t>
      </w:r>
      <w:r w:rsidR="00BE3261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zgodnie z zapisami Art.62a </w:t>
      </w:r>
      <w:r w:rsidR="007379E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oraz </w:t>
      </w:r>
      <w:r w:rsidR="007379EE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dokonanie wpisów o kontroli w książkach obiektów</w:t>
      </w:r>
      <w:r w:rsidR="007379E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zgodnie z Art.62b</w:t>
      </w:r>
      <w:r w:rsidR="00C946EB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przedmiotowej ustawy</w:t>
      </w:r>
      <w:r w:rsidR="007379E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  <w:r w:rsidR="00DB0C88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p w14:paraId="57A03A1B" w14:textId="0B9D1ABE" w:rsidR="00B636E3" w:rsidRPr="00396DED" w:rsidRDefault="004A52F2" w:rsidP="00FC63B3">
      <w:pPr>
        <w:pStyle w:val="Teksttreci0"/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Szczegółowy opis </w:t>
      </w:r>
      <w:r w:rsidR="00CC11D7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obiektów budowlanych będących przedmiotem 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zamówienia </w:t>
      </w:r>
      <w:r w:rsidR="008D7CF7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 w:rsidR="00C946EB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 poszczególnych lokalizacjach 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przedstawia załącznik Nr 1 do niniejszego zapytania ofertowego.</w:t>
      </w:r>
    </w:p>
    <w:p w14:paraId="57A03A1C" w14:textId="632AFC4C" w:rsidR="00B636E3" w:rsidRPr="00396DED" w:rsidRDefault="004A52F2" w:rsidP="00FC63B3">
      <w:pPr>
        <w:pStyle w:val="Teksttreci0"/>
        <w:numPr>
          <w:ilvl w:val="0"/>
          <w:numId w:val="44"/>
        </w:numPr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Termin realizacji zamówienia: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ab/>
      </w:r>
      <w:r w:rsidR="00AF4896" w:rsidRPr="00396DED">
        <w:rPr>
          <w:rFonts w:ascii="Verdana" w:eastAsia="Courier New" w:hAnsi="Verdana" w:cs="Courier New"/>
          <w:color w:val="auto"/>
          <w:sz w:val="20"/>
          <w:szCs w:val="20"/>
        </w:rPr>
        <w:t>60 dni</w:t>
      </w:r>
      <w:r w:rsidR="008D7CF7" w:rsidRPr="00396DED">
        <w:rPr>
          <w:rFonts w:ascii="Verdana" w:eastAsia="Courier New" w:hAnsi="Verdana" w:cs="Courier New"/>
          <w:color w:val="auto"/>
          <w:sz w:val="20"/>
          <w:szCs w:val="20"/>
        </w:rPr>
        <w:t xml:space="preserve"> od dnia otrzymania zlecenia</w:t>
      </w:r>
      <w:r w:rsidR="000018EC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p w14:paraId="57A03A1D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Dokumenty i oświadczenia wymagane od Wykonawcy w przedmiotowym postępowaniu.</w:t>
      </w:r>
    </w:p>
    <w:p w14:paraId="0FA4C6EE" w14:textId="541ADD75" w:rsidR="00A73740" w:rsidRPr="00396DED" w:rsidRDefault="00A73740" w:rsidP="00A73740">
      <w:pPr>
        <w:pStyle w:val="Akapitzlist"/>
        <w:rPr>
          <w:rFonts w:ascii="Verdana" w:hAnsi="Verdana"/>
          <w:sz w:val="20"/>
          <w:szCs w:val="20"/>
        </w:rPr>
      </w:pPr>
      <w:r w:rsidRPr="00396DED">
        <w:rPr>
          <w:rFonts w:ascii="Verdana" w:hAnsi="Verdana"/>
          <w:b/>
          <w:bCs/>
          <w:sz w:val="20"/>
          <w:szCs w:val="20"/>
        </w:rPr>
        <w:t xml:space="preserve">IV.1 </w:t>
      </w:r>
      <w:r w:rsidR="00F903D4" w:rsidRPr="00396DED">
        <w:rPr>
          <w:rFonts w:ascii="Verdana" w:hAnsi="Verdana"/>
          <w:b/>
          <w:bCs/>
          <w:sz w:val="20"/>
          <w:szCs w:val="20"/>
        </w:rPr>
        <w:t>wykaz dostaw potwierdzających spełnienie warunków udziału w</w:t>
      </w:r>
      <w:r w:rsidR="00FC63B3" w:rsidRPr="00396DED">
        <w:rPr>
          <w:rFonts w:ascii="Verdana" w:hAnsi="Verdana"/>
          <w:b/>
          <w:bCs/>
          <w:sz w:val="20"/>
          <w:szCs w:val="20"/>
        </w:rPr>
        <w:t> </w:t>
      </w:r>
      <w:r w:rsidR="00F903D4" w:rsidRPr="00396DED">
        <w:rPr>
          <w:rFonts w:ascii="Verdana" w:hAnsi="Verdana"/>
          <w:b/>
          <w:bCs/>
          <w:sz w:val="20"/>
          <w:szCs w:val="20"/>
        </w:rPr>
        <w:t>postepowaniu</w:t>
      </w:r>
      <w:r w:rsidR="00F903D4" w:rsidRPr="00396DED">
        <w:rPr>
          <w:rFonts w:ascii="Verdana" w:hAnsi="Verdana"/>
          <w:sz w:val="20"/>
          <w:szCs w:val="20"/>
        </w:rPr>
        <w:t xml:space="preserve">, opisanego w pkt. </w:t>
      </w:r>
      <w:r w:rsidR="002205E2">
        <w:rPr>
          <w:rFonts w:ascii="Verdana" w:hAnsi="Verdana"/>
          <w:sz w:val="20"/>
          <w:szCs w:val="20"/>
        </w:rPr>
        <w:t>IV.2</w:t>
      </w:r>
      <w:r w:rsidR="00F903D4" w:rsidRPr="00396DED">
        <w:rPr>
          <w:rFonts w:ascii="Verdana" w:hAnsi="Verdana"/>
          <w:sz w:val="20"/>
          <w:szCs w:val="20"/>
        </w:rPr>
        <w:t xml:space="preserve"> wraz z podaniem ich wartości, przedmiotu, dat wykonania i podmiotów, na rzecz których usługi zostały wykonane lub są wykonywane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 </w:t>
      </w:r>
    </w:p>
    <w:p w14:paraId="068DDD35" w14:textId="6FADF1D4" w:rsidR="00F903D4" w:rsidRPr="00396DED" w:rsidRDefault="00F903D4" w:rsidP="005945AB">
      <w:pPr>
        <w:pStyle w:val="Akapitzlist"/>
        <w:spacing w:after="120"/>
        <w:rPr>
          <w:rFonts w:ascii="Verdana" w:hAnsi="Verdana"/>
          <w:sz w:val="20"/>
          <w:szCs w:val="20"/>
        </w:rPr>
      </w:pPr>
      <w:r w:rsidRPr="00396DED">
        <w:rPr>
          <w:rFonts w:ascii="Verdana" w:hAnsi="Verdana"/>
          <w:sz w:val="20"/>
          <w:szCs w:val="20"/>
        </w:rPr>
        <w:t xml:space="preserve">Wzór dokumentów stanowi Załącznik nr </w:t>
      </w:r>
      <w:r w:rsidR="00FC63B3" w:rsidRPr="00396DED">
        <w:rPr>
          <w:rFonts w:ascii="Verdana" w:hAnsi="Verdana"/>
          <w:sz w:val="20"/>
          <w:szCs w:val="20"/>
        </w:rPr>
        <w:t>1</w:t>
      </w:r>
      <w:r w:rsidRPr="00396DED">
        <w:rPr>
          <w:rFonts w:ascii="Verdana" w:hAnsi="Verdana"/>
          <w:sz w:val="20"/>
          <w:szCs w:val="20"/>
        </w:rPr>
        <w:t>- Wykaz dostaw.</w:t>
      </w:r>
    </w:p>
    <w:p w14:paraId="57A03A1F" w14:textId="1BE05A2F" w:rsidR="00B636E3" w:rsidRPr="00396DED" w:rsidRDefault="005945AB" w:rsidP="005945AB">
      <w:pPr>
        <w:pStyle w:val="Teksttreci0"/>
        <w:spacing w:before="120"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lastRenderedPageBreak/>
        <w:t>IV.2.</w:t>
      </w:r>
      <w:r w:rsidR="00FC63B3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</w:t>
      </w:r>
      <w:r w:rsidR="004A52F2"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Warunki udziału w postępowaniu</w:t>
      </w:r>
      <w:r w:rsidR="004A52F2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:</w:t>
      </w:r>
    </w:p>
    <w:p w14:paraId="57A03A20" w14:textId="15E64DD1" w:rsidR="00B636E3" w:rsidRPr="00396DED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0" w:name="bookmark49"/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O udzielenie zamówienia mogą się ubiegać Wykonawcy, którzy spełniają poniższe warunki:</w:t>
      </w:r>
      <w:bookmarkEnd w:id="0"/>
    </w:p>
    <w:p w14:paraId="3C558576" w14:textId="0C9957A0" w:rsidR="00BC36E6" w:rsidRPr="00396DED" w:rsidRDefault="00BC36E6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- Posiadają odpowiedni potencjał osobowy</w:t>
      </w:r>
    </w:p>
    <w:p w14:paraId="7E65AD52" w14:textId="7D872010" w:rsidR="00BC36E6" w:rsidRPr="00396DED" w:rsidRDefault="00BC36E6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 xml:space="preserve">Zgodnie z Art.62 ust.4,5,6 Ustawy z dnia 7 lipca 1994 r. Prawo budowlane wraz </w:t>
      </w:r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br/>
        <w:t xml:space="preserve">z późniejszymi zmianami Dz.U.2025.418 </w:t>
      </w:r>
      <w:proofErr w:type="spellStart"/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t.j</w:t>
      </w:r>
      <w:proofErr w:type="spellEnd"/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. osoby przeprowadzające kontrole powinny posiadać uprawnienia budowlane odpowiedniej specjalności, kwalifikacje wymagane przy wykonywaniu dozoru nad eksploatacją urządzeń, instalacji oraz sieci energetycznych i gazowych oraz posiadające kwalifikacje mistrza w rzemiośle kominiarskim - w odniesieniu do przewodów dymowych oraz grawitacyjnych przewodów spalinowych i wentylacyjnych.</w:t>
      </w:r>
    </w:p>
    <w:p w14:paraId="2408C827" w14:textId="1365A8F8" w:rsidR="006C16FC" w:rsidRPr="00396DED" w:rsidRDefault="00BC36E6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- Posiadają odpowiednie doświadczenia </w:t>
      </w:r>
    </w:p>
    <w:p w14:paraId="5DD7EAE8" w14:textId="1B52A7CC" w:rsidR="00A73740" w:rsidRPr="00396DED" w:rsidRDefault="00B548F5" w:rsidP="00861DFE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W zapytaniu ofertowym mogą brać udział wykonawcy posiadający doświadczenie</w:t>
      </w:r>
      <w:r w:rsidR="00802D6F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F903D4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Za</w:t>
      </w:r>
      <w:r w:rsidR="00802D6F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 </w:t>
      </w:r>
      <w:r w:rsidR="00F903D4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spełniających warunki udziału w postępowaniu</w:t>
      </w:r>
      <w:r w:rsidR="00802D6F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,</w:t>
      </w:r>
      <w:r w:rsidR="00F903D4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Zamawiający uzna Wykonawców, którzy wykażą, że w okresie ostatnich trzech lat przed upływem terminu składania ofert, a</w:t>
      </w:r>
      <w:r w:rsidR="00802D6F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 </w:t>
      </w:r>
      <w:r w:rsidR="00F903D4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jeżeli okres prowadzonej działalności jest krótszy, w</w:t>
      </w:r>
      <w:r w:rsidR="00A73740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 </w:t>
      </w:r>
      <w:r w:rsidR="00F903D4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tym okresie, należycie zrealizowali: </w:t>
      </w:r>
    </w:p>
    <w:p w14:paraId="6CA2E1E3" w14:textId="494FAEE4" w:rsidR="00E3353C" w:rsidRPr="00927FA7" w:rsidRDefault="00F903D4" w:rsidP="00861DFE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co najmniej </w:t>
      </w:r>
      <w:r w:rsidR="00DE257E"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3 usługi</w:t>
      </w:r>
      <w:r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polegającą na kontroli stanu technicznego obiektów budowlanych o </w:t>
      </w:r>
      <w:r w:rsidR="00DE257E"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powierzchni </w:t>
      </w:r>
      <w:r w:rsidR="00AD294F"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pow. 800 m2</w:t>
      </w:r>
      <w:r w:rsidR="008934A6"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zbliżonej do </w:t>
      </w:r>
      <w:r w:rsidR="00AC481F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powierzchni</w:t>
      </w:r>
      <w:r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budynk</w:t>
      </w:r>
      <w:r w:rsidR="00950F79"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ów przywołanych w załączniku nr </w:t>
      </w:r>
      <w:r w:rsidR="00A73740" w:rsidRPr="008576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1</w:t>
      </w:r>
      <w:r w:rsidR="00927FA7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</w:t>
      </w:r>
      <w:r w:rsidR="00950F79" w:rsidRPr="00927FA7">
        <w:rPr>
          <w:rFonts w:ascii="Verdana" w:eastAsia="Courier New" w:hAnsi="Verdana" w:cs="Courier New"/>
          <w:color w:val="000000" w:themeColor="text1"/>
          <w:sz w:val="20"/>
          <w:szCs w:val="20"/>
        </w:rPr>
        <w:t>(</w:t>
      </w:r>
      <w:r w:rsidR="00950F79" w:rsidRPr="003F72B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kompleks bud</w:t>
      </w:r>
      <w:r w:rsidR="003F72BC" w:rsidRPr="003F72B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ynkó</w:t>
      </w:r>
      <w:r w:rsidR="003F72BC" w:rsidRPr="003F72B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fldChar w:fldCharType="begin"/>
      </w:r>
      <w:r w:rsidR="003F72BC" w:rsidRPr="003F72B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instrText xml:space="preserve"> LISTNUM </w:instrText>
      </w:r>
      <w:r w:rsidR="003F72BC" w:rsidRPr="003F72B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fldChar w:fldCharType="end"/>
      </w:r>
      <w:r w:rsidR="003F72BC" w:rsidRPr="003F72B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w</w:t>
      </w:r>
      <w:r w:rsidR="003F72B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:</w:t>
      </w:r>
      <w:r w:rsidR="00950F79" w:rsidRPr="00927FA7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1, 2, 5 – Duchnicka; </w:t>
      </w:r>
      <w:r w:rsidR="0095171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br/>
      </w:r>
      <w:r w:rsidR="00950F79" w:rsidRPr="00927FA7">
        <w:rPr>
          <w:rFonts w:ascii="Verdana" w:eastAsia="Courier New" w:hAnsi="Verdana" w:cs="Courier New"/>
          <w:color w:val="000000" w:themeColor="text1"/>
          <w:sz w:val="20"/>
          <w:szCs w:val="20"/>
        </w:rPr>
        <w:t>bud</w:t>
      </w:r>
      <w:r w:rsidR="00927FA7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  <w:r w:rsidR="00950F79" w:rsidRPr="00927FA7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3, 4, 5 – Racjonalizacji, bud adm</w:t>
      </w:r>
      <w:r w:rsidR="00927FA7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  <w:r w:rsidR="00950F79" w:rsidRPr="00927FA7">
        <w:rPr>
          <w:rFonts w:ascii="Verdana" w:eastAsia="Courier New" w:hAnsi="Verdana" w:cs="Courier New"/>
          <w:color w:val="000000" w:themeColor="text1"/>
          <w:sz w:val="20"/>
          <w:szCs w:val="20"/>
        </w:rPr>
        <w:t>-biur</w:t>
      </w:r>
      <w:r w:rsidR="00927FA7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  <w:r w:rsidR="00950F79" w:rsidRPr="00927FA7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– Mrówcza 243</w:t>
      </w:r>
      <w:r w:rsidR="00A73740" w:rsidRPr="00927FA7">
        <w:rPr>
          <w:rFonts w:ascii="Verdana" w:eastAsia="Courier New" w:hAnsi="Verdana" w:cs="Courier New"/>
          <w:color w:val="000000" w:themeColor="text1"/>
          <w:sz w:val="20"/>
          <w:szCs w:val="20"/>
        </w:rPr>
        <w:t>)</w:t>
      </w:r>
    </w:p>
    <w:p w14:paraId="57A03A22" w14:textId="77777777" w:rsidR="00B636E3" w:rsidRPr="00396DED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Zamawiający zastrzega, że wykonanie przedmiotu zamówienia </w:t>
      </w:r>
      <w:r w:rsidRPr="00396DED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nie może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/może* zostać powierzone podwykonawcom.</w:t>
      </w:r>
    </w:p>
    <w:p w14:paraId="56E2EC96" w14:textId="77777777" w:rsidR="004F2130" w:rsidRPr="00396DED" w:rsidRDefault="004F2130" w:rsidP="00FC63B3">
      <w:pPr>
        <w:pStyle w:val="Teksttreci0"/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1" w:name="bookmark51"/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W Zapytaniu ofertowym nie mogą brać udziału pracownicy Zamawiającego, a także członkowie ich najbliższych rodzin.</w:t>
      </w:r>
    </w:p>
    <w:p w14:paraId="57A03A23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5945AB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Opis sposobu przygotowania i złożenia oferty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:</w:t>
      </w:r>
      <w:bookmarkEnd w:id="1"/>
    </w:p>
    <w:p w14:paraId="57A03A24" w14:textId="77777777" w:rsidR="00B636E3" w:rsidRPr="00396DED" w:rsidRDefault="004A52F2" w:rsidP="00FC63B3">
      <w:pPr>
        <w:pStyle w:val="Teksttreci0"/>
        <w:numPr>
          <w:ilvl w:val="0"/>
          <w:numId w:val="45"/>
        </w:numPr>
        <w:spacing w:after="0" w:line="360" w:lineRule="auto"/>
        <w:ind w:left="1100" w:hanging="391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każdy Wykonawca może złożyć tylko jedną ofertę,</w:t>
      </w:r>
    </w:p>
    <w:p w14:paraId="57A03A25" w14:textId="5F28E190" w:rsidR="00B636E3" w:rsidRPr="00396DED" w:rsidRDefault="004A52F2" w:rsidP="00FC63B3">
      <w:pPr>
        <w:pStyle w:val="Teksttreci0"/>
        <w:numPr>
          <w:ilvl w:val="0"/>
          <w:numId w:val="45"/>
        </w:numPr>
        <w:spacing w:after="0" w:line="360" w:lineRule="auto"/>
        <w:ind w:left="1100" w:hanging="391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oferta musi być złożona w postaci elektronicznie na adres: </w:t>
      </w:r>
      <w:hyperlink r:id="rId13" w:tooltip="mailto:jacek.kowalczyk@wit.lukasiewicz.gov.pl" w:history="1">
        <w:r w:rsidR="00DF0091" w:rsidRPr="00396DED">
          <w:rPr>
            <w:rStyle w:val="Hipercze"/>
            <w:rFonts w:ascii="Verdana" w:eastAsia="Courier New" w:hAnsi="Verdana" w:cs="Courier New"/>
            <w:sz w:val="20"/>
            <w:szCs w:val="20"/>
          </w:rPr>
          <w:t>michal.zurek@wit.lukasiewicz.gov.pl</w:t>
        </w:r>
      </w:hyperlink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,</w:t>
      </w:r>
      <w:r w:rsidR="00DF0091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hyperlink r:id="rId14" w:tooltip="mailto:jacek.kowalczyk@wit.lukasiewicz.gov.pl" w:history="1">
        <w:r w:rsidR="00DF0091" w:rsidRPr="00396DED">
          <w:rPr>
            <w:rStyle w:val="Hipercze"/>
            <w:rFonts w:ascii="Verdana" w:eastAsia="Courier New" w:hAnsi="Verdana" w:cs="Courier New"/>
            <w:sz w:val="20"/>
            <w:szCs w:val="20"/>
          </w:rPr>
          <w:t>jacek.kowalczyk@wit.lukasiewicz.gov.pl</w:t>
        </w:r>
      </w:hyperlink>
    </w:p>
    <w:p w14:paraId="57A03A27" w14:textId="4A1B028D" w:rsidR="00B636E3" w:rsidRPr="00396DED" w:rsidRDefault="004A52F2" w:rsidP="0095171D">
      <w:pPr>
        <w:pStyle w:val="Teksttreci0"/>
        <w:numPr>
          <w:ilvl w:val="0"/>
          <w:numId w:val="45"/>
        </w:numPr>
        <w:spacing w:after="120" w:line="360" w:lineRule="auto"/>
        <w:ind w:left="1100" w:hanging="391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sporządzić w języku polskim, w sposób czytelny,</w:t>
      </w:r>
      <w:r w:rsidR="00FC63B3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oferta wraz z</w:t>
      </w:r>
      <w:r w:rsidR="00FC63B3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 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załącznikami i dokumentami sporządzanymi przez Wykonawcę powinna być podpisana przez osoby upoważnione do reprezentacji Wykonawcy.</w:t>
      </w:r>
    </w:p>
    <w:p w14:paraId="57A03A28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2" w:name="bookmark53"/>
      <w:r w:rsidRPr="005945AB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Sposób obliczenia ceny oferty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  <w:bookmarkEnd w:id="2"/>
    </w:p>
    <w:p w14:paraId="57A03A29" w14:textId="77777777" w:rsidR="00B636E3" w:rsidRDefault="004A52F2" w:rsidP="00FC63B3">
      <w:pPr>
        <w:pStyle w:val="Teksttreci0"/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Podstawą do określenia ceny jest pełen zakres zamówienia określony w załączniku Nr 1 do niniejszego zapytania ofertowego. Cena oferty winna obejmować </w:t>
      </w:r>
      <w:r w:rsidRPr="00396DED">
        <w:rPr>
          <w:rFonts w:ascii="Verdana" w:eastAsia="Courier New" w:hAnsi="Verdana" w:cs="Courier New"/>
          <w:color w:val="auto"/>
          <w:sz w:val="20"/>
          <w:szCs w:val="20"/>
        </w:rPr>
        <w:t xml:space="preserve">wszystkie koszty towarzyszące wykonaniu zamówienia w tym podatek od towarów i usług (PTU). 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Cenę należy podać w walucie polskiej (PLN) z dokładnością do 1 grosza.</w:t>
      </w:r>
    </w:p>
    <w:p w14:paraId="40155273" w14:textId="77777777" w:rsidR="00857626" w:rsidRDefault="00857626" w:rsidP="00FC63B3">
      <w:pPr>
        <w:pStyle w:val="Teksttreci0"/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D943345" w14:textId="77777777" w:rsidR="0095171D" w:rsidRPr="00396DED" w:rsidRDefault="0095171D" w:rsidP="00FC63B3">
      <w:pPr>
        <w:pStyle w:val="Teksttreci0"/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2A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5945AB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lastRenderedPageBreak/>
        <w:t>Termin złożenia oferty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</w:p>
    <w:p w14:paraId="57A03A2B" w14:textId="0230C5EB" w:rsidR="00B636E3" w:rsidRPr="00396DED" w:rsidRDefault="004A52F2" w:rsidP="00FC63B3">
      <w:pPr>
        <w:pStyle w:val="Teksttreci0"/>
        <w:spacing w:after="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złożyć w terminie do</w:t>
      </w:r>
      <w:r w:rsidR="00B07394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10.04.</w:t>
      </w:r>
      <w:r w:rsidR="006657AE">
        <w:rPr>
          <w:rFonts w:ascii="Verdana" w:eastAsia="Courier New" w:hAnsi="Verdana" w:cs="Courier New"/>
          <w:color w:val="000000" w:themeColor="text1"/>
          <w:sz w:val="20"/>
          <w:szCs w:val="20"/>
        </w:rPr>
        <w:t>2026 r.</w:t>
      </w:r>
      <w:r w:rsidR="00501ABF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do</w:t>
      </w:r>
      <w:r w:rsidR="00F336E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godz. 1</w:t>
      </w:r>
      <w:r w:rsidR="006657AE">
        <w:rPr>
          <w:rFonts w:ascii="Verdana" w:eastAsia="Courier New" w:hAnsi="Verdana" w:cs="Courier New"/>
          <w:color w:val="000000" w:themeColor="text1"/>
          <w:sz w:val="20"/>
          <w:szCs w:val="20"/>
        </w:rPr>
        <w:t>2</w:t>
      </w:r>
      <w:r w:rsidR="00F336EE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:00</w:t>
      </w:r>
    </w:p>
    <w:p w14:paraId="57A03A2C" w14:textId="77777777" w:rsidR="00B636E3" w:rsidRPr="00396DED" w:rsidRDefault="004A52F2" w:rsidP="00FC63B3">
      <w:pPr>
        <w:pStyle w:val="Teksttreci0"/>
        <w:spacing w:after="12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Termin związania ofertą wynosi 30 dni, liczonych od terminu składania ofert. </w:t>
      </w:r>
    </w:p>
    <w:p w14:paraId="57A03A2D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3" w:name="bookmark55"/>
      <w:r w:rsidRPr="005945AB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Opis kryteriów oceny oferty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  <w:bookmarkEnd w:id="3"/>
    </w:p>
    <w:p w14:paraId="57A03A34" w14:textId="03E1B885" w:rsidR="00B636E3" w:rsidRPr="00396DED" w:rsidRDefault="004A52F2">
      <w:pPr>
        <w:pStyle w:val="Teksttreci0"/>
        <w:spacing w:after="0" w:line="360" w:lineRule="auto"/>
        <w:ind w:right="78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Przy dokonywaniu wyboru najkorzystniejszej oferty, Zamawiający stosować będzie następujące kryteria:</w:t>
      </w:r>
    </w:p>
    <w:p w14:paraId="4322E46F" w14:textId="77777777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Kryteria oceny ofert (wersja gotowa do SWZ)</w:t>
      </w:r>
    </w:p>
    <w:p w14:paraId="2CA24F0A" w14:textId="77777777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1. Kryteria oceny ofert</w:t>
      </w:r>
    </w:p>
    <w:p w14:paraId="69BF0EDE" w14:textId="77777777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>Zamawiający dokona wyboru najkorzystniejszej oferty na podstawie następujących kryteriów:</w:t>
      </w:r>
    </w:p>
    <w:p w14:paraId="61AA4B7D" w14:textId="51693135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1) Cena ofertowa brutto – </w:t>
      </w:r>
      <w:r w:rsidR="00072C1C"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75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%</w:t>
      </w:r>
    </w:p>
    <w:p w14:paraId="5D1EE961" w14:textId="77777777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 xml:space="preserve">Punkty w kryterium 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Cena</w:t>
      </w:r>
      <w:r w:rsidRPr="00396DED">
        <w:rPr>
          <w:rFonts w:ascii="Verdana" w:hAnsi="Verdana"/>
          <w:color w:val="000000" w:themeColor="text1"/>
          <w:sz w:val="20"/>
          <w:szCs w:val="20"/>
        </w:rPr>
        <w:t xml:space="preserve"> zostaną obliczone według wzoru:</w:t>
      </w:r>
    </w:p>
    <w:p w14:paraId="4B0D184A" w14:textId="093DBEE2" w:rsidR="00F676F6" w:rsidRPr="00396DED" w:rsidRDefault="00F676F6" w:rsidP="00FC63B3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m:oMathPara>
        <m:oMath>
          <m:r>
            <w:rPr>
              <w:rFonts w:ascii="Cambria Math" w:hAnsi="Cambria Math"/>
              <w:color w:val="000000" w:themeColor="text1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m:t>\oferty</m:t>
                  </m:r>
                </m:sub>
              </m:sSub>
            </m:den>
          </m:f>
          <m:r>
            <w:rPr>
              <w:rFonts w:ascii="Cambria Math" w:hAnsi="Cambria Math"/>
              <w:color w:val="000000" w:themeColor="text1"/>
              <w:sz w:val="20"/>
              <w:szCs w:val="20"/>
            </w:rPr>
            <m:t>×75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w:br/>
          </m:r>
        </m:oMath>
      </m:oMathPara>
      <w:r w:rsidRPr="00396DED">
        <w:rPr>
          <w:rFonts w:ascii="Verdana" w:hAnsi="Verdana"/>
          <w:color w:val="000000" w:themeColor="text1"/>
          <w:sz w:val="20"/>
          <w:szCs w:val="20"/>
        </w:rPr>
        <w:t>gdzie:</w:t>
      </w:r>
    </w:p>
    <w:p w14:paraId="5069BA08" w14:textId="77777777" w:rsidR="00F676F6" w:rsidRPr="00396DED" w:rsidRDefault="00F676F6" w:rsidP="00F676F6">
      <w:pPr>
        <w:pStyle w:val="Teksttreci0"/>
        <w:numPr>
          <w:ilvl w:val="0"/>
          <w:numId w:val="73"/>
        </w:numPr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proofErr w:type="spellStart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Cmin</w:t>
      </w:r>
      <w:proofErr w:type="spellEnd"/>
      <w:r w:rsidRPr="00396DED">
        <w:rPr>
          <w:rFonts w:ascii="Verdana" w:hAnsi="Verdana"/>
          <w:color w:val="000000" w:themeColor="text1"/>
          <w:sz w:val="20"/>
          <w:szCs w:val="20"/>
        </w:rPr>
        <w:t xml:space="preserve"> – najniższa cena brutto spośród wszystkich nieodrzuconych ofert,</w:t>
      </w:r>
    </w:p>
    <w:p w14:paraId="03129502" w14:textId="77777777" w:rsidR="00F676F6" w:rsidRPr="00396DED" w:rsidRDefault="00F676F6" w:rsidP="00F676F6">
      <w:pPr>
        <w:pStyle w:val="Teksttreci0"/>
        <w:numPr>
          <w:ilvl w:val="0"/>
          <w:numId w:val="73"/>
        </w:numPr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proofErr w:type="spellStart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Coferty</w:t>
      </w:r>
      <w:proofErr w:type="spellEnd"/>
      <w:r w:rsidRPr="00396DED">
        <w:rPr>
          <w:rFonts w:ascii="Verdana" w:hAnsi="Verdana"/>
          <w:color w:val="000000" w:themeColor="text1"/>
          <w:sz w:val="20"/>
          <w:szCs w:val="20"/>
        </w:rPr>
        <w:t xml:space="preserve"> – cena brutto badanej oferty,</w:t>
      </w:r>
    </w:p>
    <w:p w14:paraId="7AEB27DE" w14:textId="2F66D3EF" w:rsidR="00F676F6" w:rsidRPr="00396DED" w:rsidRDefault="00072C1C" w:rsidP="00F676F6">
      <w:pPr>
        <w:pStyle w:val="Teksttreci0"/>
        <w:numPr>
          <w:ilvl w:val="0"/>
          <w:numId w:val="73"/>
        </w:numPr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75</w:t>
      </w:r>
      <w:r w:rsidR="00F676F6" w:rsidRPr="00396DED">
        <w:rPr>
          <w:rFonts w:ascii="Verdana" w:hAnsi="Verdana"/>
          <w:color w:val="000000" w:themeColor="text1"/>
          <w:sz w:val="20"/>
          <w:szCs w:val="20"/>
        </w:rPr>
        <w:t xml:space="preserve"> – waga kryterium Cena.</w:t>
      </w:r>
    </w:p>
    <w:p w14:paraId="2A656E0E" w14:textId="77777777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>Wynik zaokrągla się do dwóch miejsc po przecinku.</w:t>
      </w:r>
    </w:p>
    <w:p w14:paraId="103BE9FA" w14:textId="77777777" w:rsidR="00F676F6" w:rsidRPr="00396DED" w:rsidRDefault="00000000" w:rsidP="00F676F6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pict w14:anchorId="46B69340">
          <v:rect id="_x0000_i1025" style="width:0;height:1.5pt" o:hralign="center" o:hrstd="t" o:hr="t" fillcolor="#a0a0a0" stroked="f"/>
        </w:pict>
      </w:r>
    </w:p>
    <w:p w14:paraId="540959CF" w14:textId="41865299" w:rsidR="004F6A4A" w:rsidRPr="00396DED" w:rsidRDefault="004F6A4A" w:rsidP="004F6A4A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2) Czas wykonania usługi – </w:t>
      </w:r>
      <w:r w:rsidR="00072C1C"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25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%</w:t>
      </w:r>
    </w:p>
    <w:p w14:paraId="05C74354" w14:textId="7ADAA4D0" w:rsidR="004F6A4A" w:rsidRPr="00396DED" w:rsidRDefault="004F6A4A" w:rsidP="00B20E27">
      <w:pPr>
        <w:pStyle w:val="Teksttreci0"/>
        <w:tabs>
          <w:tab w:val="right" w:leader="dot" w:pos="4482"/>
          <w:tab w:val="left" w:leader="dot" w:pos="5154"/>
        </w:tabs>
        <w:spacing w:line="360" w:lineRule="auto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Opis</w:t>
      </w:r>
      <w:r w:rsidR="00B20E27"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sposobu oceny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br/>
      </w:r>
      <w:r w:rsidRPr="00396DED">
        <w:rPr>
          <w:rFonts w:ascii="Verdana" w:hAnsi="Verdana"/>
          <w:color w:val="000000" w:themeColor="text1"/>
          <w:sz w:val="20"/>
          <w:szCs w:val="20"/>
        </w:rPr>
        <w:t>Ocenie podlega czas realizacji przedmiotu zamówienia, wskazany w ofercie.</w:t>
      </w:r>
    </w:p>
    <w:p w14:paraId="486E9AEC" w14:textId="77777777" w:rsidR="004F6A4A" w:rsidRPr="00396DED" w:rsidRDefault="004F6A4A" w:rsidP="004F6A4A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>Zamawiający przyzna punkty w kryterium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Czas </w:t>
      </w:r>
      <w:r w:rsidRPr="00396DED">
        <w:rPr>
          <w:rFonts w:ascii="Verdana" w:hAnsi="Verdana"/>
          <w:color w:val="000000" w:themeColor="text1"/>
          <w:sz w:val="20"/>
          <w:szCs w:val="20"/>
        </w:rPr>
        <w:t>wykonania usługi według wzoru:</w:t>
      </w:r>
    </w:p>
    <w:p w14:paraId="563A2C6B" w14:textId="2898DBE1" w:rsidR="004F6A4A" w:rsidRPr="00396DED" w:rsidRDefault="004F6A4A" w:rsidP="004F6A4A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T = </w:t>
      </w:r>
      <w:proofErr w:type="spellStart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T_min</w:t>
      </w:r>
      <w:proofErr w:type="spellEnd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/ </w:t>
      </w:r>
      <w:proofErr w:type="spellStart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T_oferty</w:t>
      </w:r>
      <w:proofErr w:type="spellEnd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× </w:t>
      </w:r>
      <w:r w:rsidR="00072C1C"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25</w:t>
      </w:r>
    </w:p>
    <w:p w14:paraId="10C6F92A" w14:textId="77777777" w:rsidR="004F6A4A" w:rsidRPr="00396DED" w:rsidRDefault="004F6A4A" w:rsidP="004F6A4A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>gdzie:</w:t>
      </w:r>
    </w:p>
    <w:p w14:paraId="3C517023" w14:textId="77777777" w:rsidR="004F6A4A" w:rsidRPr="00396DED" w:rsidRDefault="004F6A4A" w:rsidP="004F6A4A">
      <w:pPr>
        <w:pStyle w:val="Teksttreci0"/>
        <w:numPr>
          <w:ilvl w:val="0"/>
          <w:numId w:val="77"/>
        </w:numPr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proofErr w:type="spellStart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Toferty</w:t>
      </w:r>
      <w:proofErr w:type="spellEnd"/>
      <w:r w:rsidRPr="00396DED">
        <w:rPr>
          <w:rFonts w:ascii="Verdana" w:hAnsi="Verdana"/>
          <w:color w:val="000000" w:themeColor="text1"/>
          <w:sz w:val="20"/>
          <w:szCs w:val="20"/>
        </w:rPr>
        <w:t xml:space="preserve"> – czas wykonania usługi wskazany w badanej ofercie, </w:t>
      </w:r>
    </w:p>
    <w:p w14:paraId="1B47CB2E" w14:textId="77777777" w:rsidR="004F6A4A" w:rsidRPr="00396DED" w:rsidRDefault="004F6A4A" w:rsidP="004F6A4A">
      <w:pPr>
        <w:pStyle w:val="Teksttreci0"/>
        <w:numPr>
          <w:ilvl w:val="0"/>
          <w:numId w:val="77"/>
        </w:numPr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proofErr w:type="spellStart"/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Tmin</w:t>
      </w:r>
      <w:proofErr w:type="spellEnd"/>
      <w:r w:rsidRPr="00396DED">
        <w:rPr>
          <w:rFonts w:ascii="Verdana" w:hAnsi="Verdana"/>
          <w:color w:val="000000" w:themeColor="text1"/>
          <w:sz w:val="20"/>
          <w:szCs w:val="20"/>
        </w:rPr>
        <w:t xml:space="preserve"> – najkrótszy czas wykonania usługi spośród wszystkich nieodrzuconych ofert, </w:t>
      </w:r>
    </w:p>
    <w:p w14:paraId="2C4A5CBC" w14:textId="74D17A0A" w:rsidR="004F6A4A" w:rsidRPr="00396DED" w:rsidRDefault="00072C1C" w:rsidP="004F6A4A">
      <w:pPr>
        <w:pStyle w:val="Teksttreci0"/>
        <w:numPr>
          <w:ilvl w:val="0"/>
          <w:numId w:val="77"/>
        </w:numPr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25</w:t>
      </w:r>
      <w:r w:rsidR="004F6A4A" w:rsidRPr="00396DED">
        <w:rPr>
          <w:rFonts w:ascii="Verdana" w:hAnsi="Verdana"/>
          <w:color w:val="000000" w:themeColor="text1"/>
          <w:sz w:val="20"/>
          <w:szCs w:val="20"/>
        </w:rPr>
        <w:t xml:space="preserve"> – waga kryterium Czas wykonania usługi. </w:t>
      </w:r>
    </w:p>
    <w:p w14:paraId="3BD4548A" w14:textId="77777777" w:rsidR="004F6A4A" w:rsidRPr="00396DED" w:rsidRDefault="004F6A4A" w:rsidP="004F6A4A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>Wynik zaokrągla się do dwóch miejsc po przecinku.</w:t>
      </w:r>
    </w:p>
    <w:p w14:paraId="093A9BF5" w14:textId="77777777" w:rsidR="00F676F6" w:rsidRPr="00396DED" w:rsidRDefault="00000000" w:rsidP="00F676F6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pict w14:anchorId="653BD337">
          <v:rect id="_x0000_i1026" style="width:0;height:1.5pt" o:hralign="center" o:hrstd="t" o:hr="t" fillcolor="#a0a0a0" stroked="f"/>
        </w:pict>
      </w:r>
    </w:p>
    <w:p w14:paraId="287DBC42" w14:textId="77777777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2. Łączna punktacja</w:t>
      </w:r>
    </w:p>
    <w:p w14:paraId="7AABE790" w14:textId="77777777" w:rsidR="00F676F6" w:rsidRPr="00396DED" w:rsidRDefault="00F676F6" w:rsidP="00F676F6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>Łączna liczba punktów zostanie wyliczona według wzoru:</w:t>
      </w:r>
    </w:p>
    <w:p w14:paraId="289B15BA" w14:textId="20D09E8C" w:rsidR="00F676F6" w:rsidRPr="00396DED" w:rsidRDefault="00F676F6" w:rsidP="00FC63B3">
      <w:pPr>
        <w:pStyle w:val="Teksttreci0"/>
        <w:tabs>
          <w:tab w:val="right" w:leader="dot" w:pos="4482"/>
          <w:tab w:val="left" w:leader="dot" w:pos="5154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m:oMathPara>
        <m:oMath>
          <m:r>
            <w:rPr>
              <w:rFonts w:ascii="Cambria Math" w:hAnsi="Cambria Math"/>
              <w:color w:val="000000" w:themeColor="text1"/>
              <w:sz w:val="20"/>
              <w:szCs w:val="20"/>
            </w:rPr>
            <m:t>P=C+T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w:br/>
          </m:r>
        </m:oMath>
      </m:oMathPara>
      <w:r w:rsidRPr="00396DED">
        <w:rPr>
          <w:rFonts w:ascii="Verdana" w:hAnsi="Verdana"/>
          <w:color w:val="000000" w:themeColor="text1"/>
          <w:sz w:val="20"/>
          <w:szCs w:val="20"/>
        </w:rPr>
        <w:t>gdzie:</w:t>
      </w:r>
    </w:p>
    <w:p w14:paraId="609D3B2A" w14:textId="77777777" w:rsidR="00F676F6" w:rsidRPr="00396DED" w:rsidRDefault="00F676F6" w:rsidP="00F676F6">
      <w:pPr>
        <w:pStyle w:val="Teksttreci0"/>
        <w:numPr>
          <w:ilvl w:val="0"/>
          <w:numId w:val="76"/>
        </w:numPr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lastRenderedPageBreak/>
        <w:t>P</w:t>
      </w:r>
      <w:r w:rsidRPr="00396DED">
        <w:rPr>
          <w:rFonts w:ascii="Verdana" w:hAnsi="Verdana"/>
          <w:color w:val="000000" w:themeColor="text1"/>
          <w:sz w:val="20"/>
          <w:szCs w:val="20"/>
        </w:rPr>
        <w:t xml:space="preserve"> – łączna punktacja oferty,</w:t>
      </w:r>
    </w:p>
    <w:p w14:paraId="0AF395C0" w14:textId="77777777" w:rsidR="00F676F6" w:rsidRPr="00396DED" w:rsidRDefault="00F676F6" w:rsidP="00F676F6">
      <w:pPr>
        <w:pStyle w:val="Teksttreci0"/>
        <w:numPr>
          <w:ilvl w:val="0"/>
          <w:numId w:val="76"/>
        </w:numPr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C</w:t>
      </w:r>
      <w:r w:rsidRPr="00396DED">
        <w:rPr>
          <w:rFonts w:ascii="Verdana" w:hAnsi="Verdana"/>
          <w:color w:val="000000" w:themeColor="text1"/>
          <w:sz w:val="20"/>
          <w:szCs w:val="20"/>
        </w:rPr>
        <w:t xml:space="preserve"> – punkty przyznane za Cenę,</w:t>
      </w:r>
    </w:p>
    <w:p w14:paraId="3DC491E9" w14:textId="4972B227" w:rsidR="00F676F6" w:rsidRPr="00396DED" w:rsidRDefault="00F538D2" w:rsidP="00F538D2">
      <w:pPr>
        <w:pStyle w:val="Teksttreci0"/>
        <w:numPr>
          <w:ilvl w:val="0"/>
          <w:numId w:val="76"/>
        </w:numPr>
        <w:tabs>
          <w:tab w:val="right" w:leader="dot" w:pos="4482"/>
          <w:tab w:val="left" w:leader="dot" w:pos="5154"/>
        </w:tabs>
        <w:spacing w:after="0" w:line="360" w:lineRule="auto"/>
        <w:ind w:left="4482" w:hanging="4122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T</w:t>
      </w:r>
      <w:r w:rsidR="00F676F6" w:rsidRPr="00396DED">
        <w:rPr>
          <w:rFonts w:ascii="Verdana" w:hAnsi="Verdana"/>
          <w:color w:val="000000" w:themeColor="text1"/>
          <w:sz w:val="20"/>
          <w:szCs w:val="20"/>
        </w:rPr>
        <w:t xml:space="preserve"> – punkty przyznane za </w:t>
      </w:r>
      <w:r w:rsidRPr="00396DED">
        <w:rPr>
          <w:rFonts w:ascii="Verdana" w:hAnsi="Verdana"/>
          <w:color w:val="000000" w:themeColor="text1"/>
          <w:sz w:val="20"/>
          <w:szCs w:val="20"/>
        </w:rPr>
        <w:t>Czas</w:t>
      </w:r>
      <w:r w:rsidR="00F676F6" w:rsidRPr="00396DED">
        <w:rPr>
          <w:rFonts w:ascii="Verdana" w:hAnsi="Verdana"/>
          <w:color w:val="000000" w:themeColor="text1"/>
          <w:sz w:val="20"/>
          <w:szCs w:val="20"/>
        </w:rPr>
        <w:t>.</w:t>
      </w:r>
    </w:p>
    <w:p w14:paraId="391E6319" w14:textId="77777777" w:rsidR="00F676F6" w:rsidRPr="00396DED" w:rsidRDefault="00F676F6" w:rsidP="00FC63B3">
      <w:pPr>
        <w:pStyle w:val="Teksttreci0"/>
        <w:tabs>
          <w:tab w:val="right" w:leader="dot" w:pos="4482"/>
          <w:tab w:val="left" w:leader="dot" w:pos="5154"/>
        </w:tabs>
        <w:spacing w:after="12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 xml:space="preserve">Za najkorzystniejszą zostanie uznana oferta, która uzyska 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najwyższą łączną liczbę punktów</w:t>
      </w:r>
      <w:r w:rsidRPr="00396DED">
        <w:rPr>
          <w:rFonts w:ascii="Verdana" w:hAnsi="Verdana"/>
          <w:color w:val="000000" w:themeColor="text1"/>
          <w:sz w:val="20"/>
          <w:szCs w:val="20"/>
        </w:rPr>
        <w:t>.</w:t>
      </w:r>
    </w:p>
    <w:p w14:paraId="57A03A44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4" w:name="bookmark59"/>
      <w:r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Informacja o sposobie powiadomienia o wynikach prowadzonego postępowania.</w:t>
      </w:r>
      <w:bookmarkEnd w:id="4"/>
    </w:p>
    <w:p w14:paraId="57A03A45" w14:textId="77777777" w:rsidR="00B636E3" w:rsidRPr="00396DED" w:rsidRDefault="004A52F2" w:rsidP="00BB1A88">
      <w:pPr>
        <w:pStyle w:val="Teksttreci0"/>
        <w:spacing w:after="12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O wyborze najkorzystniejszej oferty Zamawiający powiadomi niezwłocznie wszystkich Wykonawców drogą elektroniczną na adres mailowy podany w ofercie. O zakończeniu postępowania bez wyboru oferty Zamawiający powiadomi niezwłocznie wszystkich Wykonawców drogą elektroniczną na adres mailowy podany w ofercie.</w:t>
      </w:r>
    </w:p>
    <w:p w14:paraId="57A03A46" w14:textId="77777777" w:rsidR="00B636E3" w:rsidRPr="00396DED" w:rsidRDefault="004A52F2" w:rsidP="00FC63B3">
      <w:pPr>
        <w:pStyle w:val="Teksttreci0"/>
        <w:numPr>
          <w:ilvl w:val="0"/>
          <w:numId w:val="44"/>
        </w:numPr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5" w:name="bookmark61"/>
      <w:r w:rsidRPr="00396DE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Osobą/mi uprawniona do bezpośredniego kontaktu z Wykonawcami jest/są:</w:t>
      </w:r>
      <w:bookmarkEnd w:id="5"/>
    </w:p>
    <w:p w14:paraId="57A03A47" w14:textId="33DFA53C" w:rsidR="00B636E3" w:rsidRPr="00396DED" w:rsidRDefault="004A52F2" w:rsidP="002259C6">
      <w:pPr>
        <w:pStyle w:val="Teksttreci0"/>
        <w:tabs>
          <w:tab w:val="left" w:pos="262"/>
          <w:tab w:val="left" w:pos="696"/>
          <w:tab w:val="left" w:leader="dot" w:pos="2287"/>
          <w:tab w:val="right" w:leader="dot" w:pos="3931"/>
        </w:tabs>
        <w:spacing w:line="360" w:lineRule="auto"/>
        <w:jc w:val="both"/>
        <w:rPr>
          <w:rFonts w:ascii="Verdana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ab/>
      </w:r>
      <w:r w:rsidR="0089368A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Inspektor ds. Inwestycji Michał Żurek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— email</w:t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ab/>
      </w:r>
      <w:hyperlink r:id="rId15" w:tooltip="mailto:jacek.kowalczyk@wit.lukasiewicz.gov.pl" w:history="1">
        <w:r w:rsidR="002259C6" w:rsidRPr="00396DED">
          <w:rPr>
            <w:rStyle w:val="Hipercze"/>
            <w:rFonts w:ascii="Verdana" w:eastAsia="Courier New" w:hAnsi="Verdana" w:cs="Courier New"/>
            <w:sz w:val="20"/>
            <w:szCs w:val="20"/>
          </w:rPr>
          <w:t>michal.zurek@wit.lukasiewicz.gov.pl</w:t>
        </w:r>
      </w:hyperlink>
    </w:p>
    <w:p w14:paraId="57A03A48" w14:textId="47A476E4" w:rsidR="00B636E3" w:rsidRPr="00396DED" w:rsidRDefault="004A52F2">
      <w:pPr>
        <w:pStyle w:val="Nagwek11"/>
        <w:keepNext/>
        <w:keepLines/>
        <w:spacing w:after="0" w:line="360" w:lineRule="auto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6" w:name="bookmark65"/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Informacje dodatkowe:</w:t>
      </w:r>
      <w:bookmarkEnd w:id="6"/>
    </w:p>
    <w:p w14:paraId="57A03A49" w14:textId="677F5476" w:rsidR="00B636E3" w:rsidRPr="00396DED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 przypadku, gdy cena najkorzystniejszej oferty przekroczy możliwości finansowe Zamawiającego, postępowanie zostanie unieważnione. Zamawiający może odstąpić </w:t>
      </w:r>
      <w:r w:rsidR="00411B6B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od zawarcia umowy w każdym czasie bez podania przyczyn lub zamknąć postępowanie </w:t>
      </w:r>
      <w:r w:rsidR="00411B6B"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zamówienia.</w:t>
      </w:r>
    </w:p>
    <w:p w14:paraId="57A03A4A" w14:textId="77777777" w:rsidR="00B636E3" w:rsidRPr="00396DED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7" w:name="bookmark67"/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Załączniki:</w:t>
      </w:r>
      <w:bookmarkEnd w:id="7"/>
    </w:p>
    <w:p w14:paraId="57A03A4B" w14:textId="77777777" w:rsidR="00B636E3" w:rsidRPr="00396DED" w:rsidRDefault="004A52F2" w:rsidP="00DB0861">
      <w:pPr>
        <w:pStyle w:val="Teksttreci0"/>
        <w:numPr>
          <w:ilvl w:val="0"/>
          <w:numId w:val="46"/>
        </w:numPr>
        <w:tabs>
          <w:tab w:val="left" w:pos="36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Opis przedmiotu zamówienia;</w:t>
      </w:r>
    </w:p>
    <w:p w14:paraId="57A03A4C" w14:textId="77777777" w:rsidR="00B636E3" w:rsidRPr="00396DED" w:rsidRDefault="004A52F2" w:rsidP="00DB0861">
      <w:pPr>
        <w:pStyle w:val="Teksttreci0"/>
        <w:numPr>
          <w:ilvl w:val="0"/>
          <w:numId w:val="46"/>
        </w:numPr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IPU albo Wzór umowy**.</w:t>
      </w:r>
    </w:p>
    <w:p w14:paraId="57A03A4D" w14:textId="77777777" w:rsidR="00B636E3" w:rsidRPr="00396DED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* niepotrzebne skreślić</w:t>
      </w:r>
    </w:p>
    <w:p w14:paraId="08A7E61A" w14:textId="77777777" w:rsidR="00F903D4" w:rsidRPr="00396DED" w:rsidRDefault="004A52F2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96DED">
        <w:rPr>
          <w:rFonts w:ascii="Verdana" w:eastAsia="Courier New" w:hAnsi="Verdana" w:cs="Courier New"/>
          <w:color w:val="000000" w:themeColor="text1"/>
          <w:sz w:val="20"/>
          <w:szCs w:val="20"/>
        </w:rPr>
        <w:t>**jeżeli dotyczy</w:t>
      </w:r>
    </w:p>
    <w:p w14:paraId="4091671B" w14:textId="77777777" w:rsidR="00F903D4" w:rsidRPr="00396DED" w:rsidRDefault="00F903D4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4A9CE031" w14:textId="77777777" w:rsidR="00FC63B3" w:rsidRPr="00396DED" w:rsidRDefault="00FC63B3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24844BE9" w14:textId="77777777" w:rsidR="00FC63B3" w:rsidRPr="00396DED" w:rsidRDefault="00FC63B3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5C909795" w14:textId="77777777" w:rsidR="00FC63B3" w:rsidRPr="00396DED" w:rsidRDefault="00FC63B3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1DE7FD20" w14:textId="77777777" w:rsidR="00BB1A88" w:rsidRPr="00396DED" w:rsidRDefault="00BB1A88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12254638" w14:textId="77777777" w:rsidR="00BB1A88" w:rsidRPr="00396DED" w:rsidRDefault="00BB1A88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1642EF30" w14:textId="77777777" w:rsidR="0095171D" w:rsidRDefault="0095171D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1A3149F8" w14:textId="77777777" w:rsidR="0095171D" w:rsidRDefault="0095171D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4EC1DFE8" w14:textId="77777777" w:rsidR="0095171D" w:rsidRDefault="0095171D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67B81C65" w14:textId="77777777" w:rsidR="0095171D" w:rsidRDefault="0095171D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7C916B50" w14:textId="3864CA8C" w:rsidR="00F903D4" w:rsidRPr="00396DED" w:rsidRDefault="00F903D4" w:rsidP="00A73740">
      <w:pPr>
        <w:pStyle w:val="Teksttreci0"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lastRenderedPageBreak/>
        <w:t xml:space="preserve">WYKAZ WYKONANYCH </w:t>
      </w:r>
      <w:r w:rsidR="009A65F8">
        <w:rPr>
          <w:rFonts w:ascii="Verdana" w:hAnsi="Verdana"/>
          <w:b/>
          <w:bCs/>
          <w:color w:val="000000" w:themeColor="text1"/>
          <w:sz w:val="20"/>
          <w:szCs w:val="20"/>
        </w:rPr>
        <w:t>USŁUG</w:t>
      </w:r>
    </w:p>
    <w:tbl>
      <w:tblPr>
        <w:tblpPr w:leftFromText="141" w:rightFromText="141" w:bottomFromText="160" w:vertAnchor="page" w:horzAnchor="margin" w:tblpY="3301"/>
        <w:tblW w:w="10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477"/>
        <w:gridCol w:w="1599"/>
        <w:gridCol w:w="1922"/>
        <w:gridCol w:w="2121"/>
        <w:gridCol w:w="2477"/>
      </w:tblGrid>
      <w:tr w:rsidR="00F903D4" w:rsidRPr="00396DED" w14:paraId="0D768B0F" w14:textId="77777777" w:rsidTr="00F903D4">
        <w:trPr>
          <w:trHeight w:val="60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3975" w14:textId="6BB8ECCB" w:rsidR="00F903D4" w:rsidRPr="00396DED" w:rsidRDefault="00A73740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2907" w14:textId="117664BB" w:rsidR="00F903D4" w:rsidRPr="00396DED" w:rsidRDefault="00F903D4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Przedmiot </w:t>
            </w:r>
            <w:r w:rsidR="009A65F8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usług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7D3B" w14:textId="77777777" w:rsidR="00BB1A88" w:rsidRPr="00396DED" w:rsidRDefault="00BB1A88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43A5BE1F" w14:textId="4AC6855F" w:rsidR="00F903D4" w:rsidRPr="00396DED" w:rsidRDefault="00F903D4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Dane odbiorcy </w:t>
            </w:r>
            <w:r w:rsidRPr="00396DED">
              <w:rPr>
                <w:rFonts w:ascii="Verdana" w:hAnsi="Verdana"/>
                <w:color w:val="000000" w:themeColor="text1"/>
                <w:sz w:val="20"/>
                <w:szCs w:val="20"/>
              </w:rPr>
              <w:t>(nazwa, adres)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EC9E" w14:textId="77777777" w:rsidR="00BB1A88" w:rsidRPr="00396DED" w:rsidRDefault="00BB1A88" w:rsidP="00BB1A88">
            <w:pPr>
              <w:pStyle w:val="Teksttreci0"/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487B772A" w14:textId="7D8C139A" w:rsidR="00F903D4" w:rsidRPr="00396DED" w:rsidRDefault="00F903D4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Terminy wykonania</w:t>
            </w:r>
          </w:p>
          <w:p w14:paraId="4397602C" w14:textId="77777777" w:rsidR="00F903D4" w:rsidRPr="00396DED" w:rsidRDefault="00F903D4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color w:val="000000" w:themeColor="text1"/>
                <w:sz w:val="20"/>
                <w:szCs w:val="20"/>
              </w:rPr>
              <w:t>(od – do)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127E" w14:textId="77777777" w:rsidR="00BB1A88" w:rsidRPr="00396DED" w:rsidRDefault="00BB1A88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60BD8F41" w14:textId="77777777" w:rsidR="00BB1A88" w:rsidRPr="00396DED" w:rsidRDefault="00BB1A88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64FFF77E" w14:textId="77777777" w:rsidR="00BB1A88" w:rsidRPr="00396DED" w:rsidRDefault="00BB1A88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215150A0" w14:textId="7CE60980" w:rsidR="00F903D4" w:rsidRPr="00396DED" w:rsidRDefault="009A65F8" w:rsidP="00BB1A88">
            <w:pPr>
              <w:pStyle w:val="Teksttreci0"/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</w:t>
            </w:r>
            <w:r w:rsidR="005F610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owierzchnia</w:t>
            </w: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A7026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budynków będąca przedmiotem usługi</w:t>
            </w:r>
          </w:p>
          <w:p w14:paraId="478EDF65" w14:textId="77777777" w:rsidR="00F903D4" w:rsidRPr="00396DED" w:rsidRDefault="00F903D4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F44A" w14:textId="77777777" w:rsidR="00F903D4" w:rsidRPr="00396DED" w:rsidRDefault="00F903D4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W przypadku wykonawców wspólnie ubiegających się </w:t>
            </w:r>
            <w:r w:rsidRPr="00396DED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br/>
              <w:t>o udzielenie zamówienia:</w:t>
            </w:r>
          </w:p>
          <w:p w14:paraId="24D4A97B" w14:textId="61C4086B" w:rsidR="00F903D4" w:rsidRPr="00396DED" w:rsidRDefault="00F903D4" w:rsidP="00A73740">
            <w:pPr>
              <w:pStyle w:val="Teksttreci0"/>
              <w:spacing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Wskazać WYKONAWCĘ, który wykonywał wykazaną </w:t>
            </w:r>
            <w:r w:rsidR="000161E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usługę</w:t>
            </w:r>
          </w:p>
        </w:tc>
      </w:tr>
      <w:tr w:rsidR="00F903D4" w:rsidRPr="00396DED" w14:paraId="6D13CA82" w14:textId="77777777" w:rsidTr="00F903D4">
        <w:trPr>
          <w:trHeight w:val="30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7AD8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360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31F2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E55B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918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936F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F903D4" w:rsidRPr="00396DED" w14:paraId="7E334E06" w14:textId="77777777" w:rsidTr="00F903D4">
        <w:trPr>
          <w:trHeight w:val="30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DE7B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D4E6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4894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4B7B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6EF1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1BC6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F903D4" w:rsidRPr="00396DED" w14:paraId="174C217D" w14:textId="77777777" w:rsidTr="00F903D4">
        <w:trPr>
          <w:trHeight w:val="30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26E1" w14:textId="661587C0" w:rsidR="00F903D4" w:rsidRPr="00396DED" w:rsidRDefault="00BB1A88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396DED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5264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9933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0F51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95CF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D194" w14:textId="77777777" w:rsidR="00F903D4" w:rsidRPr="00396DED" w:rsidRDefault="00F903D4" w:rsidP="00F903D4">
            <w:pPr>
              <w:pStyle w:val="Teksttreci0"/>
              <w:spacing w:line="36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</w:tbl>
    <w:p w14:paraId="71CECE8D" w14:textId="77777777" w:rsidR="00F903D4" w:rsidRPr="00396DED" w:rsidRDefault="00F903D4" w:rsidP="00F903D4">
      <w:pPr>
        <w:pStyle w:val="Teksttreci0"/>
        <w:spacing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25D6E60B" w14:textId="77777777" w:rsidR="00F903D4" w:rsidRPr="00396DED" w:rsidRDefault="00F903D4" w:rsidP="00F903D4">
      <w:pPr>
        <w:pStyle w:val="Teksttreci0"/>
        <w:spacing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40440059" w14:textId="77777777" w:rsidR="00F903D4" w:rsidRPr="00396DED" w:rsidRDefault="00F903D4" w:rsidP="00F903D4">
      <w:pPr>
        <w:pStyle w:val="Teksttreci0"/>
        <w:spacing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UWAGA!</w:t>
      </w:r>
    </w:p>
    <w:p w14:paraId="0BCE33B2" w14:textId="77777777" w:rsidR="00F903D4" w:rsidRPr="00396DED" w:rsidRDefault="00F903D4" w:rsidP="00F903D4">
      <w:pPr>
        <w:pStyle w:val="Teksttreci0"/>
        <w:spacing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>Do Wykazu należy dołączyć dokumenty potwierdzające należyte wykonanie wykazanych dostaw (dowody).</w:t>
      </w:r>
    </w:p>
    <w:p w14:paraId="061D45FF" w14:textId="647D23D2" w:rsidR="00F903D4" w:rsidRPr="00396DED" w:rsidRDefault="00F903D4" w:rsidP="00F903D4">
      <w:pPr>
        <w:pStyle w:val="Teksttreci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DED">
        <w:rPr>
          <w:rFonts w:ascii="Verdana" w:hAnsi="Verdana"/>
          <w:color w:val="000000" w:themeColor="text1"/>
          <w:sz w:val="20"/>
          <w:szCs w:val="20"/>
        </w:rPr>
        <w:t>Dowodami w szczególności są</w:t>
      </w:r>
      <w:r w:rsidR="00802D6F" w:rsidRPr="00396DED">
        <w:rPr>
          <w:rFonts w:ascii="Verdana" w:hAnsi="Verdana"/>
          <w:color w:val="000000" w:themeColor="text1"/>
          <w:sz w:val="20"/>
          <w:szCs w:val="20"/>
        </w:rPr>
        <w:t>:</w:t>
      </w:r>
      <w:r w:rsidRPr="00396DE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referencje bądź inne dokumenty sporządzone przez podmiot, na rzecz którego dostawy zostały wykonane </w:t>
      </w:r>
      <w:r w:rsidRPr="00396DED">
        <w:rPr>
          <w:rFonts w:ascii="Verdana" w:hAnsi="Verdana"/>
          <w:color w:val="000000" w:themeColor="text1"/>
          <w:sz w:val="20"/>
          <w:szCs w:val="20"/>
        </w:rPr>
        <w:t>(</w:t>
      </w:r>
      <w:r w:rsidR="00802D6F" w:rsidRPr="00396DED">
        <w:rPr>
          <w:rFonts w:ascii="Verdana" w:hAnsi="Verdana"/>
          <w:color w:val="000000" w:themeColor="text1"/>
          <w:sz w:val="20"/>
          <w:szCs w:val="20"/>
        </w:rPr>
        <w:t>z</w:t>
      </w:r>
      <w:r w:rsidRPr="00396DED">
        <w:rPr>
          <w:rFonts w:ascii="Verdana" w:hAnsi="Verdana"/>
          <w:color w:val="000000" w:themeColor="text1"/>
          <w:sz w:val="20"/>
          <w:szCs w:val="20"/>
        </w:rPr>
        <w:t>amawiający nie wskazuje konkretnych dokumentów, dla przykładu akceptowane będą m.in. podpisane</w:t>
      </w:r>
      <w:r w:rsidR="00802D6F" w:rsidRPr="00396DE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396DED">
        <w:rPr>
          <w:rFonts w:ascii="Verdana" w:hAnsi="Verdana"/>
          <w:color w:val="000000" w:themeColor="text1"/>
          <w:sz w:val="20"/>
          <w:szCs w:val="20"/>
        </w:rPr>
        <w:t>bez uwag protokoły odbioru, listy intencyjne, potwierdzenie zapłaty pełnej kwoty</w:t>
      </w:r>
      <w:r w:rsidR="00802D6F" w:rsidRPr="00396DED">
        <w:rPr>
          <w:rFonts w:ascii="Verdana" w:hAnsi="Verdana"/>
          <w:color w:val="000000" w:themeColor="text1"/>
          <w:sz w:val="20"/>
          <w:szCs w:val="20"/>
        </w:rPr>
        <w:t>,</w:t>
      </w:r>
      <w:r w:rsidRPr="00396DED">
        <w:rPr>
          <w:rFonts w:ascii="Verdana" w:hAnsi="Verdana"/>
          <w:color w:val="000000" w:themeColor="text1"/>
          <w:sz w:val="20"/>
          <w:szCs w:val="20"/>
        </w:rPr>
        <w:t xml:space="preserve"> zlecenia z</w:t>
      </w:r>
      <w:r w:rsidR="00802D6F" w:rsidRPr="00396DED">
        <w:rPr>
          <w:rFonts w:ascii="Verdana" w:hAnsi="Verdana"/>
          <w:color w:val="000000" w:themeColor="text1"/>
          <w:sz w:val="20"/>
          <w:szCs w:val="20"/>
        </w:rPr>
        <w:t> </w:t>
      </w:r>
      <w:r w:rsidRPr="00396DED">
        <w:rPr>
          <w:rFonts w:ascii="Verdana" w:hAnsi="Verdana"/>
          <w:color w:val="000000" w:themeColor="text1"/>
          <w:sz w:val="20"/>
          <w:szCs w:val="20"/>
        </w:rPr>
        <w:t>jednoczesnym przedłożeniem kopii zlecenia itp.)</w:t>
      </w:r>
      <w:r w:rsidR="00802D6F"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. </w:t>
      </w:r>
      <w:r w:rsidR="00802D6F" w:rsidRPr="00A17A84">
        <w:rPr>
          <w:rFonts w:ascii="Verdana" w:hAnsi="Verdana"/>
          <w:b/>
          <w:bCs/>
          <w:color w:val="000000" w:themeColor="text1"/>
          <w:sz w:val="20"/>
          <w:szCs w:val="20"/>
        </w:rPr>
        <w:t>W</w:t>
      </w:r>
      <w:r w:rsidRPr="00A17A84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przypadku świadczeń powtarzających się lub ciągłych są wykonywane, a jeżeli wykonawca z przyczyn niezależnych od niego nie jest w stanie uzyskać tych dokumentów – oświadczenie wykonawcy;</w:t>
      </w:r>
      <w:r w:rsidRPr="00396DE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w przypadku świadczeń powtarzających się lub ciągłych nadal wykonywanych referencje bądź inne dokumenty potwierdzające ich należyte wykonywanie powinny być wystawione w okresie ostatnich 3 miesięcy.</w:t>
      </w:r>
    </w:p>
    <w:p w14:paraId="2C12EC6E" w14:textId="77777777" w:rsidR="00F903D4" w:rsidRPr="00396DED" w:rsidRDefault="00F903D4" w:rsidP="00F903D4">
      <w:pPr>
        <w:pStyle w:val="Teksttreci0"/>
        <w:spacing w:line="360" w:lineRule="auto"/>
        <w:jc w:val="both"/>
        <w:rPr>
          <w:rFonts w:ascii="Verdana" w:hAnsi="Verdana"/>
          <w:bCs/>
          <w:color w:val="000000" w:themeColor="text1"/>
          <w:sz w:val="20"/>
          <w:szCs w:val="20"/>
        </w:rPr>
      </w:pPr>
    </w:p>
    <w:p w14:paraId="260BCAF4" w14:textId="77777777" w:rsidR="00F903D4" w:rsidRPr="00396DED" w:rsidRDefault="00F903D4" w:rsidP="00F903D4">
      <w:pPr>
        <w:pStyle w:val="Teksttreci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EEC15DC" w14:textId="77777777" w:rsidR="00F903D4" w:rsidRPr="00396DED" w:rsidRDefault="00F903D4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50" w14:textId="0F47C20D" w:rsidR="00B636E3" w:rsidRPr="00396DED" w:rsidRDefault="004A52F2" w:rsidP="00C13547">
      <w:pPr>
        <w:pStyle w:val="Teksttreci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96DED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7A03A53" wp14:editId="57A03A54">
                <wp:simplePos x="0" y="0"/>
                <wp:positionH relativeFrom="column">
                  <wp:posOffset>5123815</wp:posOffset>
                </wp:positionH>
                <wp:positionV relativeFrom="paragraph">
                  <wp:align>top</wp:align>
                </wp:positionV>
                <wp:extent cx="63500" cy="172720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A03A5A" w14:textId="77777777" w:rsidR="00B636E3" w:rsidRDefault="00B636E3"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03A53" id="_x0000_t202" coordsize="21600,21600" o:spt="202" path="m,l,21600r21600,l21600,xe">
                <v:stroke joinstyle="miter"/>
                <v:path gradientshapeok="t" o:connecttype="rect"/>
              </v:shapetype>
              <v:shape id="Ramka2" o:spid="_x0000_s1026" type="#_x0000_t202" style="position:absolute;left:0;text-align:left;margin-left:403.45pt;margin-top:0;width:5pt;height:13.6pt;z-index:8;visibility:visible;mso-wrap-style:square;mso-wrap-distance-left:0;mso-wrap-distance-top:0;mso-wrap-distance-right:0;mso-wrap-distance-bottom:0;mso-position-horizontal:absolute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wSeAEAAPICAAAOAAAAZHJzL2Uyb0RvYy54bWysUttOwzAMfUfiH6K8s3ZDbKhaN4GmISQE&#10;SIMPyNJkrdTEUZyt3d/jZDcEb4gX17ceHx9nOu9Ny3bKYwO25MNBzpmyEqrGbkr++bG8uecMg7CV&#10;aMGqku8V8vns+mrauUKNoIa2Up4RiMWicyWvQ3BFlqGslRE4AKcsFTV4IwKFfpNVXnSEbtpslOfj&#10;rANfOQ9SIVJ2cSjyWcLXWsnwpjWqwNqSE7eQrE92HW02m4pi44WrG3mkIf7AwojG0tAz1EIEwba+&#10;+QVlGukBQYeBBJOB1o1UaQfaZpj/2GZVC6fSLiQOurNM+H+w8nW3cu+ehf4RejpgFKRzWCAl4z69&#10;9iZ+iSmjOkm4P8um+sAkJce3dzkVJFWGk9FklFTNLv86j+FJgWHRKbmnoyStxO4FA82j1lMLBZfp&#10;0Qv9uj9SWkO1J6bts6X94y1Pjj8565MjrKyBrnyYg+5hG2DZpFkR9IB0nEXCJgrHRxAv9z1OXZen&#10;OvsCAAD//wMAUEsDBBQABgAIAAAAIQC4bebM2gAAAAcBAAAPAAAAZHJzL2Rvd25yZXYueG1sTI8x&#10;T8MwFIR3JP6D9ZBYEHWcIaQhToUQLGyULmxu/Egi7OcodpPQX8/rBOPpTnff1bvVOzHjFIdAGtQm&#10;A4HUBjtQp+Hw8XpfgojJkDUuEGr4wQi75vqqNpUNC73jvE+d4BKKldHQpzRWUsa2R2/iJoxI7H2F&#10;yZvEcuqknczC5d7JPMsK6c1AvNCbEZ97bL/3J6+hWF/Gu7ct5su5dTN9npVKqLS+vVmfHkEkXNNf&#10;GC74jA4NMx3DiWwUTkOZFVuOauBHbJfqIo8a8occZFPL//zNLwAAAP//AwBQSwECLQAUAAYACAAA&#10;ACEAtoM4kv4AAADhAQAAEwAAAAAAAAAAAAAAAAAAAAAAW0NvbnRlbnRfVHlwZXNdLnhtbFBLAQIt&#10;ABQABgAIAAAAIQA4/SH/1gAAAJQBAAALAAAAAAAAAAAAAAAAAC8BAABfcmVscy8ucmVsc1BLAQIt&#10;ABQABgAIAAAAIQCnuSwSeAEAAPICAAAOAAAAAAAAAAAAAAAAAC4CAABkcnMvZTJvRG9jLnhtbFBL&#10;AQItABQABgAIAAAAIQC4bebM2gAAAAcBAAAPAAAAAAAAAAAAAAAAANIDAABkcnMvZG93bnJldi54&#10;bWxQSwUGAAAAAAQABADzAAAA2QQAAAAA&#10;" filled="f" stroked="f">
                <v:textbox style="mso-fit-shape-to-text:t" inset="0,0,0,0">
                  <w:txbxContent>
                    <w:p w14:paraId="57A03A5A" w14:textId="77777777" w:rsidR="00B636E3" w:rsidRDefault="00B636E3">
                      <w:pPr>
                        <w:pStyle w:val="Zawartoramki"/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636E3" w:rsidRPr="00396DED" w:rsidSect="00A73740">
      <w:headerReference w:type="default" r:id="rId16"/>
      <w:headerReference w:type="first" r:id="rId17"/>
      <w:pgSz w:w="11906" w:h="16838" w:code="9"/>
      <w:pgMar w:top="1418" w:right="1418" w:bottom="1418" w:left="1418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68F7" w14:textId="77777777" w:rsidR="00630EF0" w:rsidRDefault="00630EF0">
      <w:r>
        <w:separator/>
      </w:r>
    </w:p>
  </w:endnote>
  <w:endnote w:type="continuationSeparator" w:id="0">
    <w:p w14:paraId="7F5612A3" w14:textId="77777777" w:rsidR="00630EF0" w:rsidRDefault="0063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38801" w14:textId="77777777" w:rsidR="00630EF0" w:rsidRDefault="00630EF0">
      <w:r>
        <w:separator/>
      </w:r>
    </w:p>
  </w:footnote>
  <w:footnote w:type="continuationSeparator" w:id="0">
    <w:p w14:paraId="2A0DB781" w14:textId="77777777" w:rsidR="00630EF0" w:rsidRDefault="00630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59BCA50F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>Załącznik nr 8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2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3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5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3FE32671"/>
    <w:multiLevelType w:val="multilevel"/>
    <w:tmpl w:val="EC1CB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9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1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 w15:restartNumberingAfterBreak="0">
    <w:nsid w:val="507613DE"/>
    <w:multiLevelType w:val="multilevel"/>
    <w:tmpl w:val="D1DA1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F336AB"/>
    <w:multiLevelType w:val="multilevel"/>
    <w:tmpl w:val="0610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D4D15A3"/>
    <w:multiLevelType w:val="multilevel"/>
    <w:tmpl w:val="7D1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5F160891"/>
    <w:multiLevelType w:val="multilevel"/>
    <w:tmpl w:val="38BA803A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Akapitzlist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1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3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4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5" w15:restartNumberingAfterBreak="0">
    <w:nsid w:val="66C73346"/>
    <w:multiLevelType w:val="multilevel"/>
    <w:tmpl w:val="71A8C5D6"/>
    <w:lvl w:ilvl="0">
      <w:start w:val="5"/>
      <w:numFmt w:val="decimal"/>
      <w:lvlText w:val="%1."/>
      <w:lvlJc w:val="left"/>
      <w:pPr>
        <w:ind w:left="612" w:hanging="612"/>
      </w:pPr>
    </w:lvl>
    <w:lvl w:ilvl="1">
      <w:start w:val="1"/>
      <w:numFmt w:val="decimal"/>
      <w:lvlText w:val="%1.%2."/>
      <w:lvlJc w:val="left"/>
      <w:pPr>
        <w:ind w:left="808" w:hanging="720"/>
      </w:pPr>
      <w:rPr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896" w:hanging="720"/>
      </w:pPr>
    </w:lvl>
    <w:lvl w:ilvl="3">
      <w:start w:val="1"/>
      <w:numFmt w:val="decimal"/>
      <w:lvlText w:val="%4."/>
      <w:lvlJc w:val="left"/>
      <w:pPr>
        <w:ind w:left="1344" w:hanging="1080"/>
      </w:pPr>
      <w:rPr>
        <w:rFonts w:ascii="Verdana" w:eastAsia="Verdana" w:hAnsi="Verdana" w:cs="Verdana" w:hint="default"/>
      </w:rPr>
    </w:lvl>
    <w:lvl w:ilvl="4">
      <w:start w:val="1"/>
      <w:numFmt w:val="decimal"/>
      <w:lvlText w:val="%1.%2.%3.%4.%5."/>
      <w:lvlJc w:val="left"/>
      <w:pPr>
        <w:ind w:left="1792" w:hanging="1440"/>
      </w:pPr>
    </w:lvl>
    <w:lvl w:ilvl="5">
      <w:start w:val="1"/>
      <w:numFmt w:val="decimal"/>
      <w:lvlText w:val="%1.%2.%3.%4.%5.%6."/>
      <w:lvlJc w:val="left"/>
      <w:pPr>
        <w:ind w:left="1880" w:hanging="1440"/>
      </w:pPr>
    </w:lvl>
    <w:lvl w:ilvl="6">
      <w:start w:val="1"/>
      <w:numFmt w:val="decimal"/>
      <w:lvlText w:val="%1.%2.%3.%4.%5.%6.%7."/>
      <w:lvlJc w:val="left"/>
      <w:pPr>
        <w:ind w:left="2328" w:hanging="1800"/>
      </w:pPr>
    </w:lvl>
    <w:lvl w:ilvl="7">
      <w:start w:val="1"/>
      <w:numFmt w:val="decimal"/>
      <w:lvlText w:val="%1.%2.%3.%4.%5.%6.%7.%8."/>
      <w:lvlJc w:val="left"/>
      <w:pPr>
        <w:ind w:left="2776" w:hanging="2160"/>
      </w:pPr>
    </w:lvl>
    <w:lvl w:ilvl="8">
      <w:start w:val="1"/>
      <w:numFmt w:val="decimal"/>
      <w:lvlText w:val="%1.%2.%3.%4.%5.%6.%7.%8.%9."/>
      <w:lvlJc w:val="left"/>
      <w:pPr>
        <w:ind w:left="2864" w:hanging="2160"/>
      </w:pPr>
    </w:lvl>
  </w:abstractNum>
  <w:abstractNum w:abstractNumId="56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7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9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6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7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8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9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0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9BC06B6"/>
    <w:multiLevelType w:val="multilevel"/>
    <w:tmpl w:val="4DDE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4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6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2165270">
    <w:abstractNumId w:val="31"/>
  </w:num>
  <w:num w:numId="2" w16cid:durableId="18744836">
    <w:abstractNumId w:val="7"/>
  </w:num>
  <w:num w:numId="3" w16cid:durableId="1369136023">
    <w:abstractNumId w:val="38"/>
  </w:num>
  <w:num w:numId="4" w16cid:durableId="2028210873">
    <w:abstractNumId w:val="52"/>
  </w:num>
  <w:num w:numId="5" w16cid:durableId="1712655019">
    <w:abstractNumId w:val="16"/>
  </w:num>
  <w:num w:numId="6" w16cid:durableId="837620905">
    <w:abstractNumId w:val="32"/>
  </w:num>
  <w:num w:numId="7" w16cid:durableId="1564290026">
    <w:abstractNumId w:val="54"/>
  </w:num>
  <w:num w:numId="8" w16cid:durableId="1692802098">
    <w:abstractNumId w:val="47"/>
  </w:num>
  <w:num w:numId="9" w16cid:durableId="198782855">
    <w:abstractNumId w:val="65"/>
  </w:num>
  <w:num w:numId="10" w16cid:durableId="1844320241">
    <w:abstractNumId w:val="29"/>
  </w:num>
  <w:num w:numId="11" w16cid:durableId="224485820">
    <w:abstractNumId w:val="13"/>
  </w:num>
  <w:num w:numId="12" w16cid:durableId="128206746">
    <w:abstractNumId w:val="66"/>
  </w:num>
  <w:num w:numId="13" w16cid:durableId="227614458">
    <w:abstractNumId w:val="63"/>
  </w:num>
  <w:num w:numId="14" w16cid:durableId="540825410">
    <w:abstractNumId w:val="33"/>
  </w:num>
  <w:num w:numId="15" w16cid:durableId="676466505">
    <w:abstractNumId w:val="49"/>
  </w:num>
  <w:num w:numId="16" w16cid:durableId="1313943774">
    <w:abstractNumId w:val="18"/>
  </w:num>
  <w:num w:numId="17" w16cid:durableId="1710764044">
    <w:abstractNumId w:val="6"/>
  </w:num>
  <w:num w:numId="18" w16cid:durableId="859201591">
    <w:abstractNumId w:val="21"/>
  </w:num>
  <w:num w:numId="19" w16cid:durableId="1322926687">
    <w:abstractNumId w:val="53"/>
  </w:num>
  <w:num w:numId="20" w16cid:durableId="143015806">
    <w:abstractNumId w:val="62"/>
  </w:num>
  <w:num w:numId="21" w16cid:durableId="312107046">
    <w:abstractNumId w:val="68"/>
  </w:num>
  <w:num w:numId="22" w16cid:durableId="2143885092">
    <w:abstractNumId w:val="67"/>
  </w:num>
  <w:num w:numId="23" w16cid:durableId="1176726915">
    <w:abstractNumId w:val="2"/>
  </w:num>
  <w:num w:numId="24" w16cid:durableId="1546792283">
    <w:abstractNumId w:val="17"/>
  </w:num>
  <w:num w:numId="25" w16cid:durableId="2068382926">
    <w:abstractNumId w:val="3"/>
  </w:num>
  <w:num w:numId="26" w16cid:durableId="334454146">
    <w:abstractNumId w:val="0"/>
  </w:num>
  <w:num w:numId="27" w16cid:durableId="1016880198">
    <w:abstractNumId w:val="56"/>
  </w:num>
  <w:num w:numId="28" w16cid:durableId="628560161">
    <w:abstractNumId w:val="26"/>
  </w:num>
  <w:num w:numId="29" w16cid:durableId="1565096584">
    <w:abstractNumId w:val="15"/>
  </w:num>
  <w:num w:numId="30" w16cid:durableId="594632155">
    <w:abstractNumId w:val="60"/>
  </w:num>
  <w:num w:numId="31" w16cid:durableId="1125003147">
    <w:abstractNumId w:val="9"/>
  </w:num>
  <w:num w:numId="32" w16cid:durableId="1603760347">
    <w:abstractNumId w:val="69"/>
  </w:num>
  <w:num w:numId="33" w16cid:durableId="1600330358">
    <w:abstractNumId w:val="41"/>
  </w:num>
  <w:num w:numId="34" w16cid:durableId="613706783">
    <w:abstractNumId w:val="58"/>
  </w:num>
  <w:num w:numId="35" w16cid:durableId="1001465066">
    <w:abstractNumId w:val="76"/>
  </w:num>
  <w:num w:numId="36" w16cid:durableId="21058354">
    <w:abstractNumId w:val="5"/>
  </w:num>
  <w:num w:numId="37" w16cid:durableId="1103065551">
    <w:abstractNumId w:val="1"/>
  </w:num>
  <w:num w:numId="38" w16cid:durableId="1549030380">
    <w:abstractNumId w:val="14"/>
  </w:num>
  <w:num w:numId="39" w16cid:durableId="2013952952">
    <w:abstractNumId w:val="27"/>
  </w:num>
  <w:num w:numId="40" w16cid:durableId="884217269">
    <w:abstractNumId w:val="8"/>
  </w:num>
  <w:num w:numId="41" w16cid:durableId="1370643696">
    <w:abstractNumId w:val="51"/>
  </w:num>
  <w:num w:numId="42" w16cid:durableId="2121990604">
    <w:abstractNumId w:val="19"/>
  </w:num>
  <w:num w:numId="43" w16cid:durableId="1967348221">
    <w:abstractNumId w:val="25"/>
  </w:num>
  <w:num w:numId="44" w16cid:durableId="1850673440">
    <w:abstractNumId w:val="48"/>
  </w:num>
  <w:num w:numId="45" w16cid:durableId="182210945">
    <w:abstractNumId w:val="35"/>
  </w:num>
  <w:num w:numId="46" w16cid:durableId="1232734044">
    <w:abstractNumId w:val="43"/>
  </w:num>
  <w:num w:numId="47" w16cid:durableId="2124423677">
    <w:abstractNumId w:val="28"/>
  </w:num>
  <w:num w:numId="48" w16cid:durableId="1317224672">
    <w:abstractNumId w:val="42"/>
  </w:num>
  <w:num w:numId="49" w16cid:durableId="891497764">
    <w:abstractNumId w:val="74"/>
  </w:num>
  <w:num w:numId="50" w16cid:durableId="1154369723">
    <w:abstractNumId w:val="37"/>
  </w:num>
  <w:num w:numId="51" w16cid:durableId="406534277">
    <w:abstractNumId w:val="23"/>
  </w:num>
  <w:num w:numId="52" w16cid:durableId="515074045">
    <w:abstractNumId w:val="71"/>
  </w:num>
  <w:num w:numId="53" w16cid:durableId="1137527977">
    <w:abstractNumId w:val="39"/>
  </w:num>
  <w:num w:numId="54" w16cid:durableId="779497314">
    <w:abstractNumId w:val="36"/>
  </w:num>
  <w:num w:numId="55" w16cid:durableId="1236358899">
    <w:abstractNumId w:val="57"/>
  </w:num>
  <w:num w:numId="56" w16cid:durableId="389572479">
    <w:abstractNumId w:val="24"/>
  </w:num>
  <w:num w:numId="57" w16cid:durableId="8797691">
    <w:abstractNumId w:val="22"/>
  </w:num>
  <w:num w:numId="58" w16cid:durableId="590357853">
    <w:abstractNumId w:val="40"/>
  </w:num>
  <w:num w:numId="59" w16cid:durableId="1722169957">
    <w:abstractNumId w:val="11"/>
  </w:num>
  <w:num w:numId="60" w16cid:durableId="1546986216">
    <w:abstractNumId w:val="30"/>
  </w:num>
  <w:num w:numId="61" w16cid:durableId="500194429">
    <w:abstractNumId w:val="70"/>
  </w:num>
  <w:num w:numId="62" w16cid:durableId="205262744">
    <w:abstractNumId w:val="64"/>
  </w:num>
  <w:num w:numId="63" w16cid:durableId="2101753473">
    <w:abstractNumId w:val="59"/>
  </w:num>
  <w:num w:numId="64" w16cid:durableId="1464151465">
    <w:abstractNumId w:val="20"/>
  </w:num>
  <w:num w:numId="65" w16cid:durableId="169033137">
    <w:abstractNumId w:val="12"/>
  </w:num>
  <w:num w:numId="66" w16cid:durableId="1841580456">
    <w:abstractNumId w:val="64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73"/>
  </w:num>
  <w:num w:numId="68" w16cid:durableId="351885370">
    <w:abstractNumId w:val="50"/>
  </w:num>
  <w:num w:numId="69" w16cid:durableId="1758556848">
    <w:abstractNumId w:val="61"/>
  </w:num>
  <w:num w:numId="70" w16cid:durableId="1069693286">
    <w:abstractNumId w:val="4"/>
  </w:num>
  <w:num w:numId="71" w16cid:durableId="1525710370">
    <w:abstractNumId w:val="75"/>
  </w:num>
  <w:num w:numId="72" w16cid:durableId="124394991">
    <w:abstractNumId w:val="10"/>
  </w:num>
  <w:num w:numId="73" w16cid:durableId="1780373598">
    <w:abstractNumId w:val="46"/>
  </w:num>
  <w:num w:numId="74" w16cid:durableId="1035080168">
    <w:abstractNumId w:val="45"/>
  </w:num>
  <w:num w:numId="75" w16cid:durableId="1604147519">
    <w:abstractNumId w:val="44"/>
  </w:num>
  <w:num w:numId="76" w16cid:durableId="1793551370">
    <w:abstractNumId w:val="34"/>
  </w:num>
  <w:num w:numId="77" w16cid:durableId="1866602618">
    <w:abstractNumId w:val="72"/>
  </w:num>
  <w:num w:numId="78" w16cid:durableId="1792507695">
    <w:abstractNumId w:val="5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018EC"/>
    <w:rsid w:val="000077F9"/>
    <w:rsid w:val="0001326A"/>
    <w:rsid w:val="000161EC"/>
    <w:rsid w:val="00034BC0"/>
    <w:rsid w:val="00045EB1"/>
    <w:rsid w:val="00054020"/>
    <w:rsid w:val="00071D7F"/>
    <w:rsid w:val="000727B6"/>
    <w:rsid w:val="00072C1C"/>
    <w:rsid w:val="0008009F"/>
    <w:rsid w:val="00080E65"/>
    <w:rsid w:val="00082E9C"/>
    <w:rsid w:val="00086A83"/>
    <w:rsid w:val="000976AE"/>
    <w:rsid w:val="000A6FC5"/>
    <w:rsid w:val="000A7607"/>
    <w:rsid w:val="000B0FCE"/>
    <w:rsid w:val="000B3D70"/>
    <w:rsid w:val="000B3DC4"/>
    <w:rsid w:val="000C1575"/>
    <w:rsid w:val="000C5FC2"/>
    <w:rsid w:val="000C7631"/>
    <w:rsid w:val="000E270F"/>
    <w:rsid w:val="000E781C"/>
    <w:rsid w:val="000F67FC"/>
    <w:rsid w:val="00102C1F"/>
    <w:rsid w:val="00103A2A"/>
    <w:rsid w:val="001065B9"/>
    <w:rsid w:val="0011500D"/>
    <w:rsid w:val="00116E16"/>
    <w:rsid w:val="001219E1"/>
    <w:rsid w:val="00125922"/>
    <w:rsid w:val="00125F3B"/>
    <w:rsid w:val="001316EB"/>
    <w:rsid w:val="00142DB2"/>
    <w:rsid w:val="00151D0E"/>
    <w:rsid w:val="00180035"/>
    <w:rsid w:val="001807DF"/>
    <w:rsid w:val="00184445"/>
    <w:rsid w:val="0018495E"/>
    <w:rsid w:val="00186F52"/>
    <w:rsid w:val="001A786A"/>
    <w:rsid w:val="001B1728"/>
    <w:rsid w:val="001B65BD"/>
    <w:rsid w:val="001D10F4"/>
    <w:rsid w:val="001D1882"/>
    <w:rsid w:val="001D5FB5"/>
    <w:rsid w:val="001E07A2"/>
    <w:rsid w:val="001E7211"/>
    <w:rsid w:val="001E7AC5"/>
    <w:rsid w:val="001F3A88"/>
    <w:rsid w:val="001F50FE"/>
    <w:rsid w:val="00214C51"/>
    <w:rsid w:val="002205E2"/>
    <w:rsid w:val="002225AA"/>
    <w:rsid w:val="002244A2"/>
    <w:rsid w:val="002259C6"/>
    <w:rsid w:val="00226E6E"/>
    <w:rsid w:val="00235945"/>
    <w:rsid w:val="00237380"/>
    <w:rsid w:val="002415F7"/>
    <w:rsid w:val="002504D6"/>
    <w:rsid w:val="00250567"/>
    <w:rsid w:val="002510D8"/>
    <w:rsid w:val="00270C15"/>
    <w:rsid w:val="002A4A08"/>
    <w:rsid w:val="002B0E30"/>
    <w:rsid w:val="002B4C57"/>
    <w:rsid w:val="002C14C8"/>
    <w:rsid w:val="002D0364"/>
    <w:rsid w:val="002D1D29"/>
    <w:rsid w:val="002D6F3B"/>
    <w:rsid w:val="002F039D"/>
    <w:rsid w:val="002F1E85"/>
    <w:rsid w:val="003015D1"/>
    <w:rsid w:val="00302D68"/>
    <w:rsid w:val="003041A8"/>
    <w:rsid w:val="00312142"/>
    <w:rsid w:val="00330AF1"/>
    <w:rsid w:val="00340784"/>
    <w:rsid w:val="00351EAB"/>
    <w:rsid w:val="00354DFF"/>
    <w:rsid w:val="003831A5"/>
    <w:rsid w:val="0038644A"/>
    <w:rsid w:val="003900EA"/>
    <w:rsid w:val="00396DED"/>
    <w:rsid w:val="00397423"/>
    <w:rsid w:val="00397A20"/>
    <w:rsid w:val="003A4AD4"/>
    <w:rsid w:val="003C122D"/>
    <w:rsid w:val="003D1077"/>
    <w:rsid w:val="003D1102"/>
    <w:rsid w:val="003D55E8"/>
    <w:rsid w:val="003E129B"/>
    <w:rsid w:val="003F2C65"/>
    <w:rsid w:val="003F44F9"/>
    <w:rsid w:val="003F72BC"/>
    <w:rsid w:val="004024A9"/>
    <w:rsid w:val="00404947"/>
    <w:rsid w:val="00405BC8"/>
    <w:rsid w:val="00411B6B"/>
    <w:rsid w:val="00427826"/>
    <w:rsid w:val="00432B5B"/>
    <w:rsid w:val="00442EF0"/>
    <w:rsid w:val="0044446B"/>
    <w:rsid w:val="004552AC"/>
    <w:rsid w:val="00465F8F"/>
    <w:rsid w:val="0046700E"/>
    <w:rsid w:val="00467395"/>
    <w:rsid w:val="00490C1E"/>
    <w:rsid w:val="00493E01"/>
    <w:rsid w:val="004A3AFF"/>
    <w:rsid w:val="004A52F2"/>
    <w:rsid w:val="004A78E1"/>
    <w:rsid w:val="004C39EC"/>
    <w:rsid w:val="004C3FC3"/>
    <w:rsid w:val="004D4E51"/>
    <w:rsid w:val="004D57F8"/>
    <w:rsid w:val="004D6E49"/>
    <w:rsid w:val="004D7268"/>
    <w:rsid w:val="004D7536"/>
    <w:rsid w:val="004D797A"/>
    <w:rsid w:val="004E61BE"/>
    <w:rsid w:val="004F2130"/>
    <w:rsid w:val="004F6A4A"/>
    <w:rsid w:val="00501ABF"/>
    <w:rsid w:val="00502F54"/>
    <w:rsid w:val="005132BA"/>
    <w:rsid w:val="00520023"/>
    <w:rsid w:val="00525D24"/>
    <w:rsid w:val="0053599B"/>
    <w:rsid w:val="00557990"/>
    <w:rsid w:val="005659D4"/>
    <w:rsid w:val="00571693"/>
    <w:rsid w:val="005818A0"/>
    <w:rsid w:val="00587065"/>
    <w:rsid w:val="005945AB"/>
    <w:rsid w:val="005A39CC"/>
    <w:rsid w:val="005A4A0A"/>
    <w:rsid w:val="005B07C5"/>
    <w:rsid w:val="005B5D98"/>
    <w:rsid w:val="005D5BAC"/>
    <w:rsid w:val="005E641A"/>
    <w:rsid w:val="005F489B"/>
    <w:rsid w:val="005F5F58"/>
    <w:rsid w:val="005F610A"/>
    <w:rsid w:val="00617D0E"/>
    <w:rsid w:val="00622FDC"/>
    <w:rsid w:val="00630EF0"/>
    <w:rsid w:val="00631531"/>
    <w:rsid w:val="0063201A"/>
    <w:rsid w:val="00633F31"/>
    <w:rsid w:val="00655866"/>
    <w:rsid w:val="006657AE"/>
    <w:rsid w:val="00666E81"/>
    <w:rsid w:val="006725E2"/>
    <w:rsid w:val="00673B15"/>
    <w:rsid w:val="00673E87"/>
    <w:rsid w:val="006742AE"/>
    <w:rsid w:val="00676CF9"/>
    <w:rsid w:val="0068197B"/>
    <w:rsid w:val="00686B62"/>
    <w:rsid w:val="00686CB6"/>
    <w:rsid w:val="00690731"/>
    <w:rsid w:val="0069498B"/>
    <w:rsid w:val="006A1180"/>
    <w:rsid w:val="006C16FC"/>
    <w:rsid w:val="006D1426"/>
    <w:rsid w:val="006D5A81"/>
    <w:rsid w:val="006E2690"/>
    <w:rsid w:val="006E34F9"/>
    <w:rsid w:val="006E356E"/>
    <w:rsid w:val="006F0865"/>
    <w:rsid w:val="0070523E"/>
    <w:rsid w:val="00736AA4"/>
    <w:rsid w:val="007379EE"/>
    <w:rsid w:val="00741B2A"/>
    <w:rsid w:val="00753AEA"/>
    <w:rsid w:val="0075471E"/>
    <w:rsid w:val="007747E4"/>
    <w:rsid w:val="00785D3F"/>
    <w:rsid w:val="00785FAF"/>
    <w:rsid w:val="00787064"/>
    <w:rsid w:val="0079275E"/>
    <w:rsid w:val="00793A75"/>
    <w:rsid w:val="00795F76"/>
    <w:rsid w:val="007A7122"/>
    <w:rsid w:val="007C054A"/>
    <w:rsid w:val="007C0D5E"/>
    <w:rsid w:val="007C2A78"/>
    <w:rsid w:val="007C5CBF"/>
    <w:rsid w:val="007D149C"/>
    <w:rsid w:val="007D1730"/>
    <w:rsid w:val="007F1CA3"/>
    <w:rsid w:val="007F6078"/>
    <w:rsid w:val="00800A0E"/>
    <w:rsid w:val="00802D6F"/>
    <w:rsid w:val="00810968"/>
    <w:rsid w:val="00812DE7"/>
    <w:rsid w:val="00815D0A"/>
    <w:rsid w:val="00826276"/>
    <w:rsid w:val="00835A9F"/>
    <w:rsid w:val="008366F6"/>
    <w:rsid w:val="00840C3C"/>
    <w:rsid w:val="00855292"/>
    <w:rsid w:val="00855D97"/>
    <w:rsid w:val="00857626"/>
    <w:rsid w:val="00861DFE"/>
    <w:rsid w:val="00872FCD"/>
    <w:rsid w:val="00876540"/>
    <w:rsid w:val="00884CF6"/>
    <w:rsid w:val="0089047A"/>
    <w:rsid w:val="008934A6"/>
    <w:rsid w:val="0089368A"/>
    <w:rsid w:val="008941C2"/>
    <w:rsid w:val="008A064E"/>
    <w:rsid w:val="008A0B91"/>
    <w:rsid w:val="008A3B68"/>
    <w:rsid w:val="008A4618"/>
    <w:rsid w:val="008A6FAB"/>
    <w:rsid w:val="008B2413"/>
    <w:rsid w:val="008B2A13"/>
    <w:rsid w:val="008C3AB5"/>
    <w:rsid w:val="008C3E90"/>
    <w:rsid w:val="008D7CF7"/>
    <w:rsid w:val="008E5067"/>
    <w:rsid w:val="008E5642"/>
    <w:rsid w:val="008F676A"/>
    <w:rsid w:val="00913829"/>
    <w:rsid w:val="00923F29"/>
    <w:rsid w:val="009272CB"/>
    <w:rsid w:val="00927FA7"/>
    <w:rsid w:val="00935306"/>
    <w:rsid w:val="009356A4"/>
    <w:rsid w:val="00936C46"/>
    <w:rsid w:val="0094192D"/>
    <w:rsid w:val="00946A82"/>
    <w:rsid w:val="00950F79"/>
    <w:rsid w:val="0095171D"/>
    <w:rsid w:val="0095636E"/>
    <w:rsid w:val="0095683A"/>
    <w:rsid w:val="00957EBE"/>
    <w:rsid w:val="009630AD"/>
    <w:rsid w:val="0097180C"/>
    <w:rsid w:val="00980D15"/>
    <w:rsid w:val="009812E9"/>
    <w:rsid w:val="00982354"/>
    <w:rsid w:val="00992E9A"/>
    <w:rsid w:val="00995174"/>
    <w:rsid w:val="009A65F8"/>
    <w:rsid w:val="009A7420"/>
    <w:rsid w:val="009B18B9"/>
    <w:rsid w:val="009B5FF5"/>
    <w:rsid w:val="009C09E4"/>
    <w:rsid w:val="009C4719"/>
    <w:rsid w:val="009C5FAE"/>
    <w:rsid w:val="009C6D4A"/>
    <w:rsid w:val="009D1AF9"/>
    <w:rsid w:val="009F4321"/>
    <w:rsid w:val="009F5C82"/>
    <w:rsid w:val="00A0527E"/>
    <w:rsid w:val="00A053D9"/>
    <w:rsid w:val="00A06257"/>
    <w:rsid w:val="00A10D24"/>
    <w:rsid w:val="00A17A84"/>
    <w:rsid w:val="00A321BD"/>
    <w:rsid w:val="00A36343"/>
    <w:rsid w:val="00A37F1E"/>
    <w:rsid w:val="00A40382"/>
    <w:rsid w:val="00A52B54"/>
    <w:rsid w:val="00A73740"/>
    <w:rsid w:val="00A819BE"/>
    <w:rsid w:val="00A81E18"/>
    <w:rsid w:val="00A87308"/>
    <w:rsid w:val="00AC481F"/>
    <w:rsid w:val="00AC62E2"/>
    <w:rsid w:val="00AD294F"/>
    <w:rsid w:val="00AD4676"/>
    <w:rsid w:val="00AE10D0"/>
    <w:rsid w:val="00AE45AB"/>
    <w:rsid w:val="00AE6621"/>
    <w:rsid w:val="00AF3712"/>
    <w:rsid w:val="00AF4896"/>
    <w:rsid w:val="00AF5A42"/>
    <w:rsid w:val="00B00978"/>
    <w:rsid w:val="00B025B1"/>
    <w:rsid w:val="00B07394"/>
    <w:rsid w:val="00B20E27"/>
    <w:rsid w:val="00B221EF"/>
    <w:rsid w:val="00B26375"/>
    <w:rsid w:val="00B27F2E"/>
    <w:rsid w:val="00B32227"/>
    <w:rsid w:val="00B41347"/>
    <w:rsid w:val="00B42916"/>
    <w:rsid w:val="00B4754F"/>
    <w:rsid w:val="00B47991"/>
    <w:rsid w:val="00B548F5"/>
    <w:rsid w:val="00B636E3"/>
    <w:rsid w:val="00B66EE6"/>
    <w:rsid w:val="00B73686"/>
    <w:rsid w:val="00B73AB3"/>
    <w:rsid w:val="00BA0211"/>
    <w:rsid w:val="00BA33F5"/>
    <w:rsid w:val="00BA58E6"/>
    <w:rsid w:val="00BB1A88"/>
    <w:rsid w:val="00BB7C28"/>
    <w:rsid w:val="00BC0828"/>
    <w:rsid w:val="00BC36E6"/>
    <w:rsid w:val="00BD0ECB"/>
    <w:rsid w:val="00BD348A"/>
    <w:rsid w:val="00BE1AE3"/>
    <w:rsid w:val="00BE3261"/>
    <w:rsid w:val="00BF461C"/>
    <w:rsid w:val="00C13547"/>
    <w:rsid w:val="00C266A1"/>
    <w:rsid w:val="00C27141"/>
    <w:rsid w:val="00C31380"/>
    <w:rsid w:val="00C43DF9"/>
    <w:rsid w:val="00C44ABC"/>
    <w:rsid w:val="00C5329A"/>
    <w:rsid w:val="00C556EC"/>
    <w:rsid w:val="00C914D4"/>
    <w:rsid w:val="00C946EB"/>
    <w:rsid w:val="00CA1B42"/>
    <w:rsid w:val="00CA20EE"/>
    <w:rsid w:val="00CB222A"/>
    <w:rsid w:val="00CB2E3C"/>
    <w:rsid w:val="00CB529B"/>
    <w:rsid w:val="00CB6020"/>
    <w:rsid w:val="00CC11D7"/>
    <w:rsid w:val="00CC272A"/>
    <w:rsid w:val="00CD2142"/>
    <w:rsid w:val="00CE02D0"/>
    <w:rsid w:val="00CE17A1"/>
    <w:rsid w:val="00CE4F3A"/>
    <w:rsid w:val="00CE73BD"/>
    <w:rsid w:val="00CF1769"/>
    <w:rsid w:val="00D15B07"/>
    <w:rsid w:val="00D2776B"/>
    <w:rsid w:val="00D30817"/>
    <w:rsid w:val="00D32DE7"/>
    <w:rsid w:val="00D333A2"/>
    <w:rsid w:val="00D337F1"/>
    <w:rsid w:val="00D46A4A"/>
    <w:rsid w:val="00D60B81"/>
    <w:rsid w:val="00D70B4E"/>
    <w:rsid w:val="00D77ABF"/>
    <w:rsid w:val="00DA38CD"/>
    <w:rsid w:val="00DB0861"/>
    <w:rsid w:val="00DB0C88"/>
    <w:rsid w:val="00DE257E"/>
    <w:rsid w:val="00DE366C"/>
    <w:rsid w:val="00DE587B"/>
    <w:rsid w:val="00DF0091"/>
    <w:rsid w:val="00DF1375"/>
    <w:rsid w:val="00DF13F6"/>
    <w:rsid w:val="00DF2692"/>
    <w:rsid w:val="00E05C09"/>
    <w:rsid w:val="00E15F68"/>
    <w:rsid w:val="00E17388"/>
    <w:rsid w:val="00E24F29"/>
    <w:rsid w:val="00E2605F"/>
    <w:rsid w:val="00E27115"/>
    <w:rsid w:val="00E30F2D"/>
    <w:rsid w:val="00E32EDB"/>
    <w:rsid w:val="00E3353C"/>
    <w:rsid w:val="00E37E94"/>
    <w:rsid w:val="00E4455F"/>
    <w:rsid w:val="00E56B6E"/>
    <w:rsid w:val="00E6739E"/>
    <w:rsid w:val="00E804CD"/>
    <w:rsid w:val="00E84094"/>
    <w:rsid w:val="00E85929"/>
    <w:rsid w:val="00E86F8C"/>
    <w:rsid w:val="00EB3312"/>
    <w:rsid w:val="00EB4F19"/>
    <w:rsid w:val="00EE5ED9"/>
    <w:rsid w:val="00EF380E"/>
    <w:rsid w:val="00F2436A"/>
    <w:rsid w:val="00F25A8C"/>
    <w:rsid w:val="00F26204"/>
    <w:rsid w:val="00F336EE"/>
    <w:rsid w:val="00F373F6"/>
    <w:rsid w:val="00F4125C"/>
    <w:rsid w:val="00F538D2"/>
    <w:rsid w:val="00F627C4"/>
    <w:rsid w:val="00F6509E"/>
    <w:rsid w:val="00F676F6"/>
    <w:rsid w:val="00F70298"/>
    <w:rsid w:val="00F752B6"/>
    <w:rsid w:val="00F75744"/>
    <w:rsid w:val="00F77463"/>
    <w:rsid w:val="00F8022D"/>
    <w:rsid w:val="00F87588"/>
    <w:rsid w:val="00F87F80"/>
    <w:rsid w:val="00F903D4"/>
    <w:rsid w:val="00F94ACB"/>
    <w:rsid w:val="00F97A74"/>
    <w:rsid w:val="00FA7026"/>
    <w:rsid w:val="00FA7393"/>
    <w:rsid w:val="00FC63B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7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76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,WyliczPrzyklad,CW_Lista,Podsis rysunku,normalny tekst,Wypunktowanie,BulletC,Numerowanie,Wyliczanie,Obiekt,Akapit z listą31,Bullets,Kolorowa lista — akcent 11,L1,2 heading,A_wyliczenie,K-P_odwolanie,Akapit z listą5"/>
    <w:basedOn w:val="Normalny"/>
    <w:link w:val="AkapitzlistZnak"/>
    <w:autoRedefine/>
    <w:uiPriority w:val="34"/>
    <w:qFormat/>
    <w:rsid w:val="00A73740"/>
    <w:pPr>
      <w:numPr>
        <w:ilvl w:val="3"/>
        <w:numId w:val="44"/>
      </w:numPr>
      <w:tabs>
        <w:tab w:val="left" w:pos="1418"/>
      </w:tabs>
      <w:autoSpaceDE w:val="0"/>
      <w:autoSpaceDN w:val="0"/>
      <w:spacing w:line="360" w:lineRule="auto"/>
      <w:ind w:right="255"/>
      <w:jc w:val="both"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,WyliczPrzyklad Znak,CW_Lista Znak,Podsis rysunku Znak,normalny tekst Znak,Wypunktowanie Znak,BulletC Znak,Numerowanie Znak,Wyliczanie Znak,Obiekt Znak,Akapit z listą31 Znak,Bullets Znak,L1 Znak"/>
    <w:link w:val="Akapitzlist"/>
    <w:uiPriority w:val="34"/>
    <w:qFormat/>
    <w:locked/>
    <w:rsid w:val="00A73740"/>
    <w:rPr>
      <w:rFonts w:ascii="Open Sans" w:eastAsiaTheme="minorHAnsi" w:hAnsi="Open Sans" w:cstheme="minorBidi"/>
      <w:szCs w:val="22"/>
      <w:lang w:bidi="ar-SA"/>
    </w:rPr>
  </w:style>
  <w:style w:type="character" w:styleId="Hipercze">
    <w:name w:val="Hyperlink"/>
    <w:basedOn w:val="Domylnaczcionkaakapitu"/>
    <w:uiPriority w:val="99"/>
    <w:unhideWhenUsed/>
    <w:rsid w:val="00DF009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009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259C6"/>
    <w:rPr>
      <w:rFonts w:ascii="Times New Roman" w:hAnsi="Times New Roman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76F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76F6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acek.kowalczyk@wit.lukasiewicz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ichal.zurek@wit.lukasiewicz.gov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acek.kowalczyk@wit.lukasiewicz.gov.pl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acek.kowalczyk@wit.lukasiewicz.gov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edd4c814ce708257c703069b88f87a73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67f41f8d23e11204ec93164a53804ea3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ArrayOfDocumentLink xmlns:xsd="http://www.w3.org/2001/XMLSchema" xmlns:xsi="http://www.w3.org/2001/XMLSchema-instanc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2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0B17C-EA05-42BC-A7AE-2CB897929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1037</Words>
  <Characters>7024</Characters>
  <Application>Microsoft Office Word</Application>
  <DocSecurity>0</DocSecurity>
  <Lines>209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Sebastian Strycharski | Łukasiewicz – WIT</cp:lastModifiedBy>
  <cp:revision>31</cp:revision>
  <dcterms:created xsi:type="dcterms:W3CDTF">2026-03-26T12:50:00Z</dcterms:created>
  <dcterms:modified xsi:type="dcterms:W3CDTF">2026-03-27T13:23:00Z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ediaServiceImageTags">
    <vt:lpwstr/>
  </property>
</Properties>
</file>